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BD8" w:rsidRPr="001A20F7" w:rsidRDefault="00A56BD8" w:rsidP="001A20F7">
      <w:pPr>
        <w:spacing w:line="360" w:lineRule="auto"/>
        <w:jc w:val="center"/>
        <w:rPr>
          <w:b/>
          <w:bCs/>
          <w:sz w:val="28"/>
          <w:szCs w:val="28"/>
        </w:rPr>
      </w:pPr>
      <w:r w:rsidRPr="001A20F7">
        <w:rPr>
          <w:b/>
          <w:bCs/>
          <w:sz w:val="28"/>
          <w:szCs w:val="28"/>
        </w:rPr>
        <w:t>Проект</w:t>
      </w:r>
    </w:p>
    <w:p w:rsidR="00A56BD8" w:rsidRPr="001A20F7" w:rsidRDefault="00A56BD8" w:rsidP="001A20F7">
      <w:pPr>
        <w:spacing w:line="360" w:lineRule="auto"/>
        <w:jc w:val="center"/>
        <w:rPr>
          <w:b/>
          <w:bCs/>
          <w:sz w:val="28"/>
          <w:szCs w:val="28"/>
        </w:rPr>
      </w:pPr>
      <w:r w:rsidRPr="001A20F7">
        <w:rPr>
          <w:b/>
          <w:bCs/>
          <w:sz w:val="28"/>
          <w:szCs w:val="28"/>
        </w:rPr>
        <w:t>«РДШ – территория твоих возможностей!»</w:t>
      </w:r>
    </w:p>
    <w:p w:rsidR="00A56BD8" w:rsidRPr="001A20F7" w:rsidRDefault="00A56BD8" w:rsidP="001A20F7">
      <w:pPr>
        <w:spacing w:line="360" w:lineRule="auto"/>
        <w:jc w:val="center"/>
        <w:rPr>
          <w:bCs/>
          <w:sz w:val="28"/>
          <w:szCs w:val="28"/>
        </w:rPr>
      </w:pPr>
      <w:r w:rsidRPr="001A20F7">
        <w:rPr>
          <w:bCs/>
          <w:sz w:val="28"/>
          <w:szCs w:val="28"/>
        </w:rPr>
        <w:t xml:space="preserve">(стратегия развития Российского движения школьников на территории Уссурийского городского округа на период до 2021 года) </w:t>
      </w:r>
    </w:p>
    <w:p w:rsidR="00A56BD8" w:rsidRPr="001A20F7" w:rsidRDefault="00A56BD8" w:rsidP="001A20F7">
      <w:pPr>
        <w:spacing w:line="360" w:lineRule="auto"/>
        <w:jc w:val="center"/>
        <w:rPr>
          <w:bCs/>
          <w:sz w:val="28"/>
          <w:szCs w:val="28"/>
        </w:rPr>
      </w:pPr>
    </w:p>
    <w:p w:rsidR="00A56BD8" w:rsidRPr="001A20F7" w:rsidRDefault="00A56BD8" w:rsidP="001A20F7">
      <w:pPr>
        <w:pStyle w:val="a4"/>
        <w:spacing w:line="360" w:lineRule="auto"/>
        <w:ind w:left="0" w:firstLine="567"/>
        <w:jc w:val="center"/>
        <w:rPr>
          <w:b/>
          <w:szCs w:val="28"/>
        </w:rPr>
      </w:pPr>
      <w:r w:rsidRPr="001A20F7">
        <w:rPr>
          <w:b/>
          <w:szCs w:val="28"/>
        </w:rPr>
        <w:t>Теоретическое обоснование проектной идеи.</w:t>
      </w:r>
    </w:p>
    <w:p w:rsidR="00A56BD8" w:rsidRPr="001A20F7" w:rsidRDefault="00A56BD8" w:rsidP="001A20F7">
      <w:pPr>
        <w:shd w:val="clear" w:color="auto" w:fill="FBFFEF"/>
        <w:spacing w:line="360" w:lineRule="auto"/>
        <w:jc w:val="both"/>
        <w:rPr>
          <w:color w:val="FF0000"/>
          <w:sz w:val="28"/>
          <w:szCs w:val="28"/>
          <w:shd w:val="clear" w:color="auto" w:fill="FFFFFF"/>
        </w:rPr>
      </w:pPr>
      <w:r w:rsidRPr="001A20F7">
        <w:rPr>
          <w:color w:val="000000"/>
          <w:sz w:val="28"/>
          <w:szCs w:val="28"/>
        </w:rPr>
        <w:t xml:space="preserve">        </w:t>
      </w:r>
      <w:r w:rsidRPr="001A20F7">
        <w:rPr>
          <w:sz w:val="28"/>
          <w:szCs w:val="28"/>
        </w:rPr>
        <w:t>Одним из направлений приоритетного национального проекта «Образование» является поддержка лучших представителей молодого поколения. Работа с социально активными детьми все больше выдвигается в разряд приоритетных направлений социальной политики, как на уровне Приморского края, так и на уровне Российской Федерации.</w:t>
      </w:r>
    </w:p>
    <w:p w:rsidR="00A56BD8" w:rsidRPr="001A20F7" w:rsidRDefault="00A56BD8" w:rsidP="001A20F7">
      <w:pPr>
        <w:shd w:val="clear" w:color="auto" w:fill="FBFFEF"/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A20F7">
        <w:rPr>
          <w:sz w:val="28"/>
          <w:szCs w:val="28"/>
          <w:shd w:val="clear" w:color="auto" w:fill="FFFFFF"/>
        </w:rPr>
        <w:t xml:space="preserve">         Социально - экономические преобразования в нашем обществе выявили потребность в людях творческих, активных, неординарно мыслящих, способных нестандартно решать поставленные задачи и на основе критического анализа ситуации формулировать новые перспективные задачи.</w:t>
      </w:r>
    </w:p>
    <w:p w:rsidR="00A56BD8" w:rsidRPr="001A20F7" w:rsidRDefault="00A56BD8" w:rsidP="001A20F7">
      <w:pPr>
        <w:shd w:val="clear" w:color="auto" w:fill="FBFFEF"/>
        <w:spacing w:line="360" w:lineRule="auto"/>
        <w:jc w:val="both"/>
        <w:rPr>
          <w:color w:val="000000"/>
          <w:sz w:val="28"/>
          <w:szCs w:val="28"/>
        </w:rPr>
      </w:pPr>
      <w:r w:rsidRPr="001A20F7">
        <w:rPr>
          <w:color w:val="000000"/>
          <w:sz w:val="28"/>
          <w:szCs w:val="28"/>
        </w:rPr>
        <w:t xml:space="preserve">        Сегодня </w:t>
      </w:r>
      <w:r w:rsidRPr="001A20F7">
        <w:rPr>
          <w:color w:val="000000"/>
          <w:sz w:val="28"/>
          <w:szCs w:val="28"/>
        </w:rPr>
        <w:t xml:space="preserve">именно </w:t>
      </w:r>
      <w:r w:rsidRPr="001A20F7">
        <w:rPr>
          <w:color w:val="000000"/>
          <w:sz w:val="28"/>
          <w:szCs w:val="28"/>
        </w:rPr>
        <w:t>дополнительное образование создает особые возможности для развития образования в целом, в том числе для его опережающего развития и обновления в соответствии с задачами перспективного развития региона и страны.</w:t>
      </w:r>
    </w:p>
    <w:p w:rsidR="00A56BD8" w:rsidRPr="001A20F7" w:rsidRDefault="00A56BD8" w:rsidP="001A20F7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1A20F7">
        <w:rPr>
          <w:rStyle w:val="c0"/>
          <w:color w:val="000000"/>
          <w:sz w:val="28"/>
          <w:szCs w:val="28"/>
        </w:rPr>
        <w:t xml:space="preserve">         Безусловно на первых ступенях социализации личности ребенка ведущая роль принадлежит семье. Она является главным фактором социальной адаптации человека. А вот на втором месте по влиянию на человека конечно же образовательные организации и воспитательное пространство, созданное вокруг. Социальное воспитание, которое происходит в образовательных институтах, создает условия, которые помогают развивать способности человека, его возможности, формирующие ценности, дающие знания, примеры поведения и отношений, что очень важно для общества, в котором живет человек.</w:t>
      </w:r>
    </w:p>
    <w:p w:rsidR="00A56BD8" w:rsidRPr="001A20F7" w:rsidRDefault="00A56BD8" w:rsidP="001A20F7">
      <w:pPr>
        <w:pStyle w:val="c1"/>
        <w:shd w:val="clear" w:color="auto" w:fill="FFFFFF"/>
        <w:spacing w:before="0" w:beforeAutospacing="0" w:after="0" w:afterAutospacing="0" w:line="360" w:lineRule="auto"/>
        <w:ind w:firstLine="852"/>
        <w:jc w:val="both"/>
        <w:rPr>
          <w:color w:val="000000"/>
          <w:sz w:val="28"/>
          <w:szCs w:val="28"/>
        </w:rPr>
      </w:pPr>
      <w:r w:rsidRPr="001A20F7">
        <w:rPr>
          <w:bCs/>
          <w:color w:val="000000"/>
          <w:sz w:val="28"/>
          <w:szCs w:val="28"/>
        </w:rPr>
        <w:t xml:space="preserve">Дополнительное образование в Уссурийском городском округе </w:t>
      </w:r>
      <w:r w:rsidRPr="001A20F7">
        <w:rPr>
          <w:color w:val="000000"/>
          <w:sz w:val="28"/>
          <w:szCs w:val="28"/>
        </w:rPr>
        <w:t>занимает особое место среди общественных институтов, так как создает условия для гармоничного единства познания, творчества и общения детей и взрослых.</w:t>
      </w:r>
    </w:p>
    <w:p w:rsidR="00A56BD8" w:rsidRPr="001A20F7" w:rsidRDefault="00A56BD8" w:rsidP="001A20F7">
      <w:pPr>
        <w:pStyle w:val="c1"/>
        <w:shd w:val="clear" w:color="auto" w:fill="FFFFFF"/>
        <w:spacing w:before="0" w:beforeAutospacing="0" w:after="0" w:afterAutospacing="0" w:line="360" w:lineRule="auto"/>
        <w:ind w:firstLine="852"/>
        <w:jc w:val="center"/>
        <w:rPr>
          <w:b/>
          <w:sz w:val="28"/>
          <w:szCs w:val="28"/>
        </w:rPr>
      </w:pPr>
      <w:r w:rsidRPr="001A20F7">
        <w:rPr>
          <w:b/>
          <w:sz w:val="28"/>
          <w:szCs w:val="28"/>
        </w:rPr>
        <w:lastRenderedPageBreak/>
        <w:t>Актуальность разработки и реализации проекта.</w:t>
      </w:r>
    </w:p>
    <w:p w:rsidR="00A56BD8" w:rsidRPr="001A20F7" w:rsidRDefault="00A56BD8" w:rsidP="001A20F7">
      <w:pPr>
        <w:pStyle w:val="c1"/>
        <w:shd w:val="clear" w:color="auto" w:fill="FFFFFF"/>
        <w:spacing w:before="0" w:beforeAutospacing="0" w:after="0" w:afterAutospacing="0" w:line="360" w:lineRule="auto"/>
        <w:ind w:firstLine="852"/>
        <w:jc w:val="both"/>
        <w:rPr>
          <w:rStyle w:val="c0"/>
          <w:color w:val="000000"/>
          <w:sz w:val="28"/>
          <w:szCs w:val="28"/>
        </w:rPr>
      </w:pPr>
      <w:r w:rsidRPr="001A20F7">
        <w:rPr>
          <w:rStyle w:val="c0"/>
          <w:color w:val="000000"/>
          <w:sz w:val="28"/>
          <w:szCs w:val="28"/>
        </w:rPr>
        <w:t xml:space="preserve"> Не секрет, что наше общество остро нуждается в возрождении духовности, в стремлении делать добро, твердой гражданской позиции - без этих качеств нельзя говорить о человеке, как о зрелой, состоявшейся личности.</w:t>
      </w:r>
    </w:p>
    <w:p w:rsidR="00A56BD8" w:rsidRPr="001A20F7" w:rsidRDefault="00A56BD8" w:rsidP="001A20F7">
      <w:pPr>
        <w:shd w:val="clear" w:color="auto" w:fill="F9F8EF"/>
        <w:spacing w:line="360" w:lineRule="auto"/>
        <w:jc w:val="both"/>
        <w:rPr>
          <w:color w:val="000000"/>
          <w:sz w:val="28"/>
          <w:szCs w:val="28"/>
        </w:rPr>
      </w:pPr>
      <w:r w:rsidRPr="001A20F7">
        <w:rPr>
          <w:color w:val="000000"/>
          <w:sz w:val="28"/>
          <w:szCs w:val="28"/>
        </w:rPr>
        <w:t xml:space="preserve">           Заполняя свободное временное пространство учащихся, мы хотим увлечь детей делами интересными, плодотворными, дающими широкие перспективы в будущем. Поэтому так важно умело использовать огромные возможности дополнительного образования, благодаря которому ребенок действительно получает возможность самостоятельно выбирать вид деятельности, определить свой собственный образовательный маршрут.</w:t>
      </w:r>
    </w:p>
    <w:p w:rsidR="00A56BD8" w:rsidRPr="001A20F7" w:rsidRDefault="00A56BD8" w:rsidP="001A20F7">
      <w:pPr>
        <w:pStyle w:val="c1"/>
        <w:shd w:val="clear" w:color="auto" w:fill="FFFFFF"/>
        <w:spacing w:before="0" w:beforeAutospacing="0" w:after="0" w:afterAutospacing="0" w:line="360" w:lineRule="auto"/>
        <w:ind w:firstLine="852"/>
        <w:jc w:val="both"/>
        <w:rPr>
          <w:color w:val="000000"/>
          <w:sz w:val="28"/>
          <w:szCs w:val="28"/>
        </w:rPr>
      </w:pPr>
      <w:r w:rsidRPr="001A20F7">
        <w:rPr>
          <w:color w:val="000000"/>
          <w:sz w:val="28"/>
          <w:szCs w:val="28"/>
        </w:rPr>
        <w:t>С сентября 2017 года МБОУ ДО «Центр детского творчества» является муниципальным координатором по организации работы Российского движения школьников на территории Уссурийского городского округа.</w:t>
      </w:r>
    </w:p>
    <w:p w:rsidR="00A56BD8" w:rsidRPr="001A20F7" w:rsidRDefault="00A56BD8" w:rsidP="001A20F7">
      <w:pPr>
        <w:shd w:val="clear" w:color="auto" w:fill="FBFFEF"/>
        <w:spacing w:line="360" w:lineRule="auto"/>
        <w:jc w:val="both"/>
        <w:rPr>
          <w:color w:val="000000"/>
          <w:sz w:val="28"/>
          <w:szCs w:val="28"/>
        </w:rPr>
      </w:pPr>
      <w:r w:rsidRPr="001A20F7">
        <w:rPr>
          <w:color w:val="000000"/>
          <w:sz w:val="28"/>
          <w:szCs w:val="28"/>
        </w:rPr>
        <w:t xml:space="preserve">          Совместная деятельность различной направленности </w:t>
      </w:r>
      <w:r w:rsidRPr="001A20F7">
        <w:rPr>
          <w:color w:val="000000"/>
          <w:sz w:val="28"/>
          <w:szCs w:val="28"/>
        </w:rPr>
        <w:t xml:space="preserve">в рамках </w:t>
      </w:r>
      <w:r w:rsidRPr="001A20F7">
        <w:rPr>
          <w:color w:val="000000"/>
          <w:sz w:val="28"/>
          <w:szCs w:val="28"/>
        </w:rPr>
        <w:t>РДШ повышает эффективность социального и личностного развития детей и молодежи, располагают разнообразием и содержательной насыщенностью социальных связей, благоприятной атмосферой для самопознания и самовоспитания.</w:t>
      </w:r>
    </w:p>
    <w:p w:rsidR="00A56BD8" w:rsidRPr="001A20F7" w:rsidRDefault="00A56BD8" w:rsidP="001A20F7">
      <w:pPr>
        <w:pStyle w:val="c1"/>
        <w:shd w:val="clear" w:color="auto" w:fill="FFFFFF"/>
        <w:spacing w:before="0" w:beforeAutospacing="0" w:after="0" w:afterAutospacing="0" w:line="360" w:lineRule="auto"/>
        <w:ind w:firstLine="852"/>
        <w:jc w:val="both"/>
        <w:rPr>
          <w:color w:val="000000"/>
          <w:sz w:val="28"/>
          <w:szCs w:val="28"/>
        </w:rPr>
      </w:pPr>
      <w:r w:rsidRPr="001A20F7">
        <w:rPr>
          <w:rStyle w:val="c0"/>
          <w:color w:val="000000"/>
          <w:sz w:val="28"/>
          <w:szCs w:val="28"/>
        </w:rPr>
        <w:t xml:space="preserve">Все детские объединения, являясь институтами гражданского общества, непременно выступают в качестве агентов успешной социализации личности. </w:t>
      </w:r>
    </w:p>
    <w:p w:rsidR="00A56BD8" w:rsidRPr="001A20F7" w:rsidRDefault="00A56BD8" w:rsidP="001A20F7">
      <w:pPr>
        <w:pStyle w:val="a4"/>
        <w:spacing w:line="360" w:lineRule="auto"/>
        <w:ind w:left="0" w:firstLine="567"/>
        <w:rPr>
          <w:rFonts w:eastAsia="Times New Roman"/>
          <w:bCs/>
          <w:szCs w:val="28"/>
          <w:lang w:eastAsia="ru-RU"/>
        </w:rPr>
      </w:pPr>
      <w:r w:rsidRPr="001A20F7">
        <w:rPr>
          <w:rFonts w:eastAsia="Times New Roman"/>
          <w:bCs/>
          <w:szCs w:val="28"/>
          <w:lang w:eastAsia="ru-RU"/>
        </w:rPr>
        <w:t xml:space="preserve">Стратегия развития Общероссийской общественно - государственной </w:t>
      </w:r>
      <w:proofErr w:type="spellStart"/>
      <w:r w:rsidRPr="001A20F7">
        <w:rPr>
          <w:rFonts w:eastAsia="Times New Roman"/>
          <w:bCs/>
          <w:szCs w:val="28"/>
          <w:lang w:eastAsia="ru-RU"/>
        </w:rPr>
        <w:t>детско</w:t>
      </w:r>
      <w:proofErr w:type="spellEnd"/>
      <w:r w:rsidRPr="001A20F7">
        <w:rPr>
          <w:rFonts w:eastAsia="Times New Roman"/>
          <w:bCs/>
          <w:szCs w:val="28"/>
          <w:lang w:eastAsia="ru-RU"/>
        </w:rPr>
        <w:t xml:space="preserve"> - юношеской организации "Российское движение школьников" </w:t>
      </w:r>
      <w:r w:rsidRPr="001A20F7">
        <w:rPr>
          <w:rFonts w:eastAsia="Times New Roman"/>
          <w:bCs/>
          <w:szCs w:val="28"/>
          <w:lang w:eastAsia="ru-RU"/>
        </w:rPr>
        <w:t xml:space="preserve">на сегодняшний день </w:t>
      </w:r>
      <w:r w:rsidRPr="001A20F7">
        <w:rPr>
          <w:rFonts w:eastAsia="Times New Roman"/>
          <w:bCs/>
          <w:szCs w:val="28"/>
          <w:lang w:eastAsia="ru-RU"/>
        </w:rPr>
        <w:t xml:space="preserve">является </w:t>
      </w:r>
      <w:r w:rsidRPr="001A20F7">
        <w:rPr>
          <w:rFonts w:eastAsia="Times New Roman"/>
          <w:bCs/>
          <w:szCs w:val="28"/>
          <w:lang w:eastAsia="ru-RU"/>
        </w:rPr>
        <w:t>основной</w:t>
      </w:r>
      <w:r w:rsidRPr="001A20F7">
        <w:rPr>
          <w:rFonts w:eastAsia="Times New Roman"/>
          <w:bCs/>
          <w:szCs w:val="28"/>
          <w:lang w:eastAsia="ru-RU"/>
        </w:rPr>
        <w:t xml:space="preserve"> составляющей для создания единого воспитательного пространства в Уссурийском городском округе. </w:t>
      </w:r>
    </w:p>
    <w:p w:rsidR="00A56BD8" w:rsidRDefault="00B733B1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color w:val="FF0000"/>
          <w:sz w:val="28"/>
          <w:szCs w:val="28"/>
        </w:rPr>
        <w:t xml:space="preserve">       </w:t>
      </w:r>
      <w:r w:rsidR="00ED2DD4" w:rsidRPr="001A20F7">
        <w:rPr>
          <w:color w:val="FF0000"/>
          <w:sz w:val="28"/>
          <w:szCs w:val="28"/>
        </w:rPr>
        <w:t xml:space="preserve"> </w:t>
      </w:r>
      <w:r w:rsidRPr="001A20F7">
        <w:rPr>
          <w:sz w:val="28"/>
          <w:szCs w:val="28"/>
        </w:rPr>
        <w:t xml:space="preserve">Ценность проекта заключается в том, что в рамках его реализации предусматривается реальное участие учащихся в организации своей жизни в едином воспитательном пространстве на территории </w:t>
      </w:r>
      <w:r w:rsidR="00ED2DD4" w:rsidRPr="001A20F7">
        <w:rPr>
          <w:sz w:val="28"/>
          <w:szCs w:val="28"/>
        </w:rPr>
        <w:t>Уссурийского городского округа.</w:t>
      </w:r>
    </w:p>
    <w:p w:rsidR="001A20F7" w:rsidRDefault="001A20F7" w:rsidP="001A20F7">
      <w:pPr>
        <w:spacing w:line="360" w:lineRule="auto"/>
        <w:jc w:val="both"/>
        <w:rPr>
          <w:sz w:val="28"/>
          <w:szCs w:val="28"/>
        </w:rPr>
      </w:pPr>
    </w:p>
    <w:p w:rsidR="001A20F7" w:rsidRPr="001A20F7" w:rsidRDefault="001A20F7" w:rsidP="001A20F7">
      <w:pPr>
        <w:spacing w:line="360" w:lineRule="auto"/>
        <w:jc w:val="both"/>
        <w:rPr>
          <w:color w:val="FF0000"/>
          <w:sz w:val="28"/>
          <w:szCs w:val="28"/>
        </w:rPr>
      </w:pPr>
    </w:p>
    <w:p w:rsidR="00A56BD8" w:rsidRPr="001A20F7" w:rsidRDefault="00A56BD8" w:rsidP="001A20F7">
      <w:pPr>
        <w:pStyle w:val="a4"/>
        <w:spacing w:line="360" w:lineRule="auto"/>
        <w:ind w:left="0" w:firstLine="567"/>
        <w:jc w:val="center"/>
        <w:rPr>
          <w:rFonts w:eastAsia="Times New Roman"/>
          <w:b/>
          <w:bCs/>
          <w:szCs w:val="28"/>
          <w:lang w:eastAsia="ru-RU"/>
        </w:rPr>
      </w:pPr>
      <w:r w:rsidRPr="001A20F7">
        <w:rPr>
          <w:b/>
          <w:bCs/>
          <w:szCs w:val="28"/>
        </w:rPr>
        <w:lastRenderedPageBreak/>
        <w:t xml:space="preserve">Анализ проблематики социокультурного пространства.  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  <w:lang w:val="en-US"/>
        </w:rPr>
        <w:t>           </w:t>
      </w:r>
      <w:r w:rsidRPr="001A20F7">
        <w:rPr>
          <w:sz w:val="28"/>
          <w:szCs w:val="28"/>
        </w:rPr>
        <w:t xml:space="preserve"> Современное образовательное учреждение – важнейший общественный институт воспитания, социализации подрастающего поколения. Под образованием понимается целенаправленный процесс воспитания и обучения в интересах человека, общества, государства. Приоритет в образовании отдается воспитанию, которое должно стать органичной составляющей педагогической деятельности, интегрированной в общий процесс обучения и развития.</w:t>
      </w:r>
      <w:r w:rsidRPr="001A20F7">
        <w:rPr>
          <w:sz w:val="28"/>
          <w:szCs w:val="28"/>
          <w:lang w:val="en-US"/>
        </w:rPr>
        <w:t>      </w:t>
      </w:r>
      <w:r w:rsidRPr="001A20F7">
        <w:rPr>
          <w:sz w:val="28"/>
          <w:szCs w:val="28"/>
        </w:rPr>
        <w:t xml:space="preserve"> </w:t>
      </w:r>
    </w:p>
    <w:p w:rsidR="00A56BD8" w:rsidRPr="001A20F7" w:rsidRDefault="00A56BD8" w:rsidP="001A20F7">
      <w:pPr>
        <w:spacing w:line="360" w:lineRule="auto"/>
        <w:ind w:firstLine="708"/>
        <w:jc w:val="both"/>
        <w:rPr>
          <w:sz w:val="28"/>
          <w:szCs w:val="28"/>
        </w:rPr>
      </w:pPr>
      <w:r w:rsidRPr="001A20F7">
        <w:rPr>
          <w:sz w:val="28"/>
          <w:szCs w:val="28"/>
        </w:rPr>
        <w:t xml:space="preserve">Однако, несмотря на провозглашение приоритетности воспитания в процессе образования, декларирование ценностей социальной активности, реальная педагогическая практика отстаёт от запросов и проблем сегодняшнего дня. </w:t>
      </w:r>
    </w:p>
    <w:p w:rsidR="00A56BD8" w:rsidRPr="001A20F7" w:rsidRDefault="00A56BD8" w:rsidP="001A20F7">
      <w:pPr>
        <w:spacing w:line="360" w:lineRule="auto"/>
        <w:ind w:firstLine="708"/>
        <w:jc w:val="both"/>
        <w:rPr>
          <w:sz w:val="28"/>
          <w:szCs w:val="28"/>
        </w:rPr>
      </w:pPr>
      <w:r w:rsidRPr="001A20F7">
        <w:rPr>
          <w:sz w:val="28"/>
          <w:szCs w:val="28"/>
        </w:rPr>
        <w:t xml:space="preserve">Необходимо признать, что система общего образования, в силу специфики построения образовательного процесса в школе, с этой задачей в одиночку справиться не сможет. Это означает, что основная работа по выполнению этой задачи смещается во внешкольное пространство, во внеурочную деятельность.         </w:t>
      </w:r>
    </w:p>
    <w:p w:rsidR="00A56BD8" w:rsidRDefault="00A56BD8" w:rsidP="001A20F7">
      <w:pPr>
        <w:spacing w:line="360" w:lineRule="auto"/>
        <w:ind w:firstLine="708"/>
        <w:jc w:val="both"/>
        <w:rPr>
          <w:sz w:val="28"/>
          <w:szCs w:val="28"/>
        </w:rPr>
      </w:pPr>
      <w:r w:rsidRPr="001A20F7">
        <w:rPr>
          <w:sz w:val="28"/>
          <w:szCs w:val="28"/>
        </w:rPr>
        <w:t xml:space="preserve">Именно система воспитания и образования обладает всеми необходимыми возможностями, чтобы предложить детям новый тип образовательных услуг, который поможет им сформировать ключевой набор компетентностей современного гражданина. В новых социально-экономических условиях особое значение приобретает внедрение воспитательной компоненты как открытого социально-педагогического института, наиболее полноценно и эффективно реализующего социально-педагогический потенциал свободного времени школьников, в котором реализуются запросы социальной практики и существенно расширяются традиционные направления, формы, технологии работы с детьми и подростками. Все это обусловливает необходимость оптимизации содержательных видов наполнения свободного времени детей, повышения качества деятельности воспитательной работы и системы дополнительного образования. </w:t>
      </w:r>
    </w:p>
    <w:p w:rsidR="001A20F7" w:rsidRDefault="001A20F7" w:rsidP="001A20F7">
      <w:pPr>
        <w:spacing w:line="360" w:lineRule="auto"/>
        <w:ind w:firstLine="708"/>
        <w:jc w:val="both"/>
        <w:rPr>
          <w:sz w:val="28"/>
          <w:szCs w:val="28"/>
        </w:rPr>
      </w:pPr>
    </w:p>
    <w:p w:rsidR="001A20F7" w:rsidRPr="001A20F7" w:rsidRDefault="001A20F7" w:rsidP="001A20F7">
      <w:pPr>
        <w:spacing w:line="360" w:lineRule="auto"/>
        <w:ind w:firstLine="708"/>
        <w:jc w:val="both"/>
        <w:rPr>
          <w:sz w:val="28"/>
          <w:szCs w:val="28"/>
        </w:rPr>
      </w:pPr>
    </w:p>
    <w:p w:rsidR="00A56BD8" w:rsidRPr="001A20F7" w:rsidRDefault="00A56BD8" w:rsidP="001A20F7">
      <w:pPr>
        <w:spacing w:line="360" w:lineRule="auto"/>
        <w:ind w:firstLine="708"/>
        <w:jc w:val="center"/>
        <w:rPr>
          <w:sz w:val="28"/>
          <w:szCs w:val="28"/>
        </w:rPr>
      </w:pPr>
      <w:r w:rsidRPr="001A20F7">
        <w:rPr>
          <w:b/>
          <w:bCs/>
          <w:sz w:val="28"/>
          <w:szCs w:val="28"/>
        </w:rPr>
        <w:lastRenderedPageBreak/>
        <w:t>Проблемное поле.</w:t>
      </w:r>
    </w:p>
    <w:p w:rsidR="00A56BD8" w:rsidRPr="001A20F7" w:rsidRDefault="00A56BD8" w:rsidP="001A20F7">
      <w:pPr>
        <w:spacing w:line="360" w:lineRule="auto"/>
        <w:ind w:firstLine="708"/>
        <w:jc w:val="both"/>
        <w:rPr>
          <w:sz w:val="28"/>
          <w:szCs w:val="28"/>
        </w:rPr>
      </w:pPr>
      <w:r w:rsidRPr="001A20F7">
        <w:rPr>
          <w:sz w:val="28"/>
          <w:szCs w:val="28"/>
        </w:rPr>
        <w:t xml:space="preserve">При разработке проекта </w:t>
      </w:r>
      <w:r w:rsidRPr="001A20F7">
        <w:rPr>
          <w:sz w:val="28"/>
          <w:szCs w:val="28"/>
        </w:rPr>
        <w:t>проектная команда учитывала</w:t>
      </w:r>
      <w:r w:rsidRPr="001A20F7">
        <w:rPr>
          <w:sz w:val="28"/>
          <w:szCs w:val="28"/>
        </w:rPr>
        <w:t xml:space="preserve"> следующие угрозы и вызовы, которые являются серьезными факторами в настоящее время и будут оставаться актуальными в ближайшие годы:</w:t>
      </w:r>
    </w:p>
    <w:p w:rsidR="00A56BD8" w:rsidRPr="001A20F7" w:rsidRDefault="00A56BD8" w:rsidP="001A20F7">
      <w:pPr>
        <w:pStyle w:val="Style3"/>
        <w:widowControl/>
        <w:spacing w:line="360" w:lineRule="auto"/>
        <w:rPr>
          <w:rStyle w:val="FontStyle17"/>
          <w:sz w:val="28"/>
          <w:szCs w:val="28"/>
        </w:rPr>
      </w:pPr>
      <w:r w:rsidRPr="001A20F7">
        <w:rPr>
          <w:rStyle w:val="FontStyle17"/>
          <w:b/>
          <w:i/>
          <w:sz w:val="28"/>
          <w:szCs w:val="28"/>
        </w:rPr>
        <w:t xml:space="preserve">- </w:t>
      </w:r>
      <w:r w:rsidRPr="001A20F7">
        <w:rPr>
          <w:rStyle w:val="FontStyle17"/>
          <w:b/>
          <w:i/>
          <w:sz w:val="28"/>
          <w:szCs w:val="28"/>
        </w:rPr>
        <w:t>Ослабленное внимание государства</w:t>
      </w:r>
      <w:r w:rsidRPr="001A20F7">
        <w:rPr>
          <w:rStyle w:val="FontStyle17"/>
          <w:sz w:val="28"/>
          <w:szCs w:val="28"/>
        </w:rPr>
        <w:t xml:space="preserve"> к таким явлениям, как социально-духовные и нравственные ценности в подростковой и молодежной среде, к особенностям формирования менталитета и мировоззрения молодых граждан России. </w:t>
      </w:r>
    </w:p>
    <w:p w:rsidR="00A56BD8" w:rsidRPr="001A20F7" w:rsidRDefault="00A56BD8" w:rsidP="001A20F7">
      <w:pPr>
        <w:pStyle w:val="Style3"/>
        <w:widowControl/>
        <w:spacing w:line="360" w:lineRule="auto"/>
        <w:rPr>
          <w:rStyle w:val="FontStyle17"/>
          <w:sz w:val="28"/>
          <w:szCs w:val="28"/>
        </w:rPr>
      </w:pPr>
      <w:r w:rsidRPr="001A20F7">
        <w:rPr>
          <w:rStyle w:val="FontStyle17"/>
          <w:b/>
          <w:i/>
          <w:sz w:val="28"/>
          <w:szCs w:val="28"/>
        </w:rPr>
        <w:t xml:space="preserve">- </w:t>
      </w:r>
      <w:r w:rsidRPr="001A20F7">
        <w:rPr>
          <w:rStyle w:val="FontStyle17"/>
          <w:b/>
          <w:i/>
          <w:sz w:val="28"/>
          <w:szCs w:val="28"/>
        </w:rPr>
        <w:t>Возникновение в детской, подростковой и молодёжной среде межэтнической и межконфессиональной напряженности</w:t>
      </w:r>
      <w:r w:rsidRPr="001A20F7">
        <w:rPr>
          <w:rStyle w:val="FontStyle17"/>
          <w:sz w:val="28"/>
          <w:szCs w:val="28"/>
        </w:rPr>
        <w:t xml:space="preserve">, </w:t>
      </w:r>
      <w:r w:rsidRPr="001A20F7">
        <w:rPr>
          <w:rStyle w:val="FontStyle17"/>
          <w:b/>
          <w:i/>
          <w:sz w:val="28"/>
          <w:szCs w:val="28"/>
        </w:rPr>
        <w:t>дискриминационного поведения, агрессивности и другим асоциальным проявлениям.</w:t>
      </w:r>
      <w:r w:rsidRPr="001A20F7">
        <w:rPr>
          <w:rStyle w:val="FontStyle17"/>
          <w:sz w:val="28"/>
          <w:szCs w:val="28"/>
        </w:rPr>
        <w:t xml:space="preserve"> Негативные тенденции, проявляющиеся в подростковой и молодежной среде (алкоголизм, употребление наркотиков, насилие, ксенофобия), свидетельствуют о необходимости усиления участия образовательных учреждений, всех общественных институтов в решении задач воспитания, формирования социальных компетенций и гражданских установок. Для этого требуется разработка системы мер по формированию единого воспитательного пространства на межведомственной основе.</w:t>
      </w:r>
    </w:p>
    <w:p w:rsidR="00A56BD8" w:rsidRPr="001A20F7" w:rsidRDefault="00A56BD8" w:rsidP="001A20F7">
      <w:pPr>
        <w:pStyle w:val="Style3"/>
        <w:widowControl/>
        <w:spacing w:line="360" w:lineRule="auto"/>
        <w:rPr>
          <w:sz w:val="28"/>
          <w:szCs w:val="28"/>
        </w:rPr>
      </w:pPr>
      <w:r w:rsidRPr="001A20F7">
        <w:rPr>
          <w:rStyle w:val="FontStyle17"/>
          <w:sz w:val="28"/>
          <w:szCs w:val="28"/>
        </w:rPr>
        <w:t xml:space="preserve">- </w:t>
      </w:r>
      <w:r w:rsidRPr="001A20F7">
        <w:rPr>
          <w:b/>
          <w:bCs/>
          <w:i/>
          <w:iCs/>
          <w:sz w:val="28"/>
          <w:szCs w:val="28"/>
        </w:rPr>
        <w:t>Нарастание социальных проблем на фоне снижения финансовых возможностей местного самоуправления.</w:t>
      </w:r>
      <w:r w:rsidRPr="001A20F7">
        <w:rPr>
          <w:sz w:val="28"/>
          <w:szCs w:val="28"/>
        </w:rPr>
        <w:t xml:space="preserve"> Не исключен сценарий резкого сокращения системы дополнительного образования – останутся только программы очевидного общегородского значения. Следовательно, программы дополнительного образования могут претендовать на выживание только в случае их очевидной социальной значимости. Программы дополнительного образования должны иметь внятный результат, иметь отклик среди жителей Уссурийского городского округа. Речь идёт о том, что программы дополнительного образования должны стать одним из серьёзных факторов развития местного сообщества.</w:t>
      </w:r>
    </w:p>
    <w:p w:rsidR="00A56BD8" w:rsidRPr="001A20F7" w:rsidRDefault="00A56BD8" w:rsidP="001A20F7">
      <w:pPr>
        <w:pStyle w:val="Style3"/>
        <w:widowControl/>
        <w:spacing w:line="360" w:lineRule="auto"/>
        <w:rPr>
          <w:sz w:val="28"/>
          <w:szCs w:val="28"/>
        </w:rPr>
      </w:pPr>
      <w:r w:rsidRPr="001A20F7">
        <w:rPr>
          <w:sz w:val="28"/>
          <w:szCs w:val="28"/>
        </w:rPr>
        <w:t xml:space="preserve">- </w:t>
      </w:r>
      <w:r w:rsidRPr="001A20F7">
        <w:rPr>
          <w:b/>
          <w:sz w:val="28"/>
          <w:szCs w:val="28"/>
        </w:rPr>
        <w:t>У</w:t>
      </w:r>
      <w:r w:rsidRPr="001A20F7">
        <w:rPr>
          <w:b/>
          <w:bCs/>
          <w:i/>
          <w:iCs/>
          <w:sz w:val="28"/>
          <w:szCs w:val="28"/>
        </w:rPr>
        <w:t xml:space="preserve">худшение социальной ситуации потребует переориентировать значительную часть системы дополнительного образования на </w:t>
      </w:r>
      <w:r w:rsidRPr="001A20F7">
        <w:rPr>
          <w:b/>
          <w:bCs/>
          <w:i/>
          <w:iCs/>
          <w:sz w:val="28"/>
          <w:szCs w:val="28"/>
        </w:rPr>
        <w:lastRenderedPageBreak/>
        <w:t>осуществление социально-реабилитационных программ.</w:t>
      </w:r>
      <w:r w:rsidRPr="001A20F7">
        <w:rPr>
          <w:sz w:val="28"/>
          <w:szCs w:val="28"/>
        </w:rPr>
        <w:t xml:space="preserve"> Следует признать, что система дополнительного образования не готова к такой переориентации. Дополнительное образование привыкло работать с благополучными детьми, которые имеют стартовый потенциал для самореализации в творческой деятельности. В результате одни и те же дети посещают по три-четыре кружка, а трудные подростки остаются не охваченными системой дополнительного образования. Такая ситуация, безусловно, будет меняться в силу того, что осознание серьёзности проблемы безнадзорности и правонарушений несовершеннолетних усиливается. Это означает, что система дополнительного образования в должна научиться работать с этим контингентом подростков, - разработать и предложить такие программы, которые будут ими востребованы и внесут вклад в формирование их социальной компетентности. </w:t>
      </w:r>
    </w:p>
    <w:p w:rsidR="00A56BD8" w:rsidRPr="001A20F7" w:rsidRDefault="00A56BD8" w:rsidP="001A20F7">
      <w:pPr>
        <w:pStyle w:val="a4"/>
        <w:spacing w:line="360" w:lineRule="auto"/>
        <w:ind w:left="0" w:firstLine="567"/>
        <w:jc w:val="center"/>
        <w:rPr>
          <w:rFonts w:eastAsia="Times New Roman"/>
          <w:b/>
          <w:bCs/>
          <w:szCs w:val="28"/>
          <w:lang w:eastAsia="ru-RU"/>
        </w:rPr>
      </w:pPr>
    </w:p>
    <w:p w:rsidR="00A56BD8" w:rsidRPr="001A20F7" w:rsidRDefault="00A56BD8" w:rsidP="001A20F7">
      <w:pPr>
        <w:pStyle w:val="a4"/>
        <w:spacing w:line="360" w:lineRule="auto"/>
        <w:ind w:left="0" w:firstLine="567"/>
        <w:jc w:val="center"/>
        <w:rPr>
          <w:rFonts w:eastAsia="Times New Roman"/>
          <w:b/>
          <w:bCs/>
          <w:szCs w:val="28"/>
          <w:lang w:eastAsia="ru-RU"/>
        </w:rPr>
      </w:pPr>
      <w:r w:rsidRPr="001A20F7">
        <w:rPr>
          <w:rFonts w:eastAsia="Times New Roman"/>
          <w:b/>
          <w:bCs/>
          <w:szCs w:val="28"/>
          <w:lang w:eastAsia="ru-RU"/>
        </w:rPr>
        <w:t>Нормат</w:t>
      </w:r>
      <w:r w:rsidRPr="001A20F7">
        <w:rPr>
          <w:rFonts w:eastAsia="Times New Roman"/>
          <w:b/>
          <w:bCs/>
          <w:szCs w:val="28"/>
          <w:lang w:eastAsia="ru-RU"/>
        </w:rPr>
        <w:t>ивно – правовая платформа</w:t>
      </w:r>
      <w:r w:rsidRPr="001A20F7">
        <w:rPr>
          <w:rFonts w:eastAsia="Times New Roman"/>
          <w:b/>
          <w:bCs/>
          <w:szCs w:val="28"/>
          <w:lang w:eastAsia="ru-RU"/>
        </w:rPr>
        <w:t xml:space="preserve"> проекта</w:t>
      </w:r>
      <w:r w:rsidRPr="001A20F7">
        <w:rPr>
          <w:rFonts w:eastAsia="Times New Roman"/>
          <w:b/>
          <w:bCs/>
          <w:szCs w:val="28"/>
          <w:lang w:eastAsia="ru-RU"/>
        </w:rPr>
        <w:t>:</w:t>
      </w:r>
    </w:p>
    <w:p w:rsidR="00A56BD8" w:rsidRPr="001A20F7" w:rsidRDefault="00A56BD8" w:rsidP="001A20F7">
      <w:pPr>
        <w:pStyle w:val="a4"/>
        <w:spacing w:line="360" w:lineRule="auto"/>
        <w:ind w:left="0" w:firstLine="567"/>
        <w:rPr>
          <w:rFonts w:eastAsia="Times New Roman"/>
          <w:bCs/>
          <w:szCs w:val="28"/>
          <w:lang w:eastAsia="ru-RU"/>
        </w:rPr>
      </w:pPr>
      <w:r w:rsidRPr="001A20F7">
        <w:rPr>
          <w:rFonts w:eastAsia="Times New Roman"/>
          <w:bCs/>
          <w:szCs w:val="28"/>
          <w:lang w:eastAsia="ru-RU"/>
        </w:rPr>
        <w:t xml:space="preserve">- Указ Президента Российской Федерации от 29 октября 2015 г. №536 «О создании Общероссийской общественно – государственной </w:t>
      </w:r>
      <w:proofErr w:type="spellStart"/>
      <w:r w:rsidRPr="001A20F7">
        <w:rPr>
          <w:rFonts w:eastAsia="Times New Roman"/>
          <w:bCs/>
          <w:szCs w:val="28"/>
          <w:lang w:eastAsia="ru-RU"/>
        </w:rPr>
        <w:t>детско</w:t>
      </w:r>
      <w:proofErr w:type="spellEnd"/>
      <w:r w:rsidRPr="001A20F7">
        <w:rPr>
          <w:rFonts w:eastAsia="Times New Roman"/>
          <w:bCs/>
          <w:szCs w:val="28"/>
          <w:lang w:eastAsia="ru-RU"/>
        </w:rPr>
        <w:t xml:space="preserve"> – юношеской организации «Российское движение школьников».</w:t>
      </w:r>
    </w:p>
    <w:p w:rsidR="00A56BD8" w:rsidRPr="001A20F7" w:rsidRDefault="00A56BD8" w:rsidP="001A20F7">
      <w:pPr>
        <w:pStyle w:val="a4"/>
        <w:spacing w:line="360" w:lineRule="auto"/>
        <w:ind w:left="0" w:firstLine="567"/>
        <w:rPr>
          <w:kern w:val="24"/>
          <w:szCs w:val="28"/>
        </w:rPr>
      </w:pPr>
      <w:r w:rsidRPr="001A20F7">
        <w:rPr>
          <w:rFonts w:eastAsia="Times New Roman"/>
          <w:bCs/>
          <w:szCs w:val="28"/>
          <w:lang w:eastAsia="ru-RU"/>
        </w:rPr>
        <w:t xml:space="preserve">- </w:t>
      </w:r>
      <w:r w:rsidRPr="001A20F7">
        <w:rPr>
          <w:kern w:val="24"/>
          <w:szCs w:val="28"/>
        </w:rPr>
        <w:t>Федеральный закон от 29 декабря 2012 г. №273 - ФЗ «Об образовании в Российской Федерации».</w:t>
      </w:r>
    </w:p>
    <w:p w:rsidR="00A56BD8" w:rsidRPr="001A20F7" w:rsidRDefault="00A56BD8" w:rsidP="001A20F7">
      <w:pPr>
        <w:pStyle w:val="a4"/>
        <w:spacing w:line="360" w:lineRule="auto"/>
        <w:ind w:left="0" w:firstLine="567"/>
        <w:rPr>
          <w:kern w:val="24"/>
          <w:szCs w:val="28"/>
        </w:rPr>
      </w:pPr>
      <w:r w:rsidRPr="001A20F7">
        <w:rPr>
          <w:kern w:val="24"/>
          <w:szCs w:val="28"/>
        </w:rPr>
        <w:t xml:space="preserve">- </w:t>
      </w:r>
      <w:r w:rsidRPr="001A20F7">
        <w:rPr>
          <w:rFonts w:eastAsia="Times New Roman"/>
          <w:bCs/>
          <w:kern w:val="36"/>
          <w:szCs w:val="28"/>
        </w:rPr>
        <w:t xml:space="preserve">Федеральный закон от 19.05.1995 N 82-ФЗ "Об общественных объединениях" </w:t>
      </w:r>
      <w:r w:rsidRPr="001A20F7">
        <w:rPr>
          <w:kern w:val="24"/>
          <w:szCs w:val="28"/>
        </w:rPr>
        <w:t xml:space="preserve">- Распоряжение Правительства Российской Федерации от 21.04.2016 № 746 р. </w:t>
      </w:r>
    </w:p>
    <w:p w:rsidR="00A56BD8" w:rsidRPr="001A20F7" w:rsidRDefault="00A56BD8" w:rsidP="001A20F7">
      <w:pPr>
        <w:pStyle w:val="a4"/>
        <w:spacing w:line="360" w:lineRule="auto"/>
        <w:ind w:left="0" w:firstLine="567"/>
        <w:rPr>
          <w:kern w:val="24"/>
          <w:szCs w:val="28"/>
        </w:rPr>
      </w:pPr>
      <w:r w:rsidRPr="001A20F7">
        <w:rPr>
          <w:szCs w:val="28"/>
        </w:rPr>
        <w:t xml:space="preserve">- </w:t>
      </w:r>
      <w:r w:rsidRPr="001A20F7">
        <w:rPr>
          <w:rFonts w:eastAsia="Times New Roman"/>
          <w:szCs w:val="28"/>
          <w:lang w:eastAsia="ru-RU"/>
        </w:rPr>
        <w:t>Стратегия развития воспитания в Российской Федерации на период до 2025 года»</w:t>
      </w:r>
      <w:r w:rsidRPr="001A20F7">
        <w:rPr>
          <w:szCs w:val="28"/>
        </w:rPr>
        <w:t>.</w:t>
      </w:r>
    </w:p>
    <w:p w:rsidR="00A56BD8" w:rsidRPr="001A20F7" w:rsidRDefault="00A56BD8" w:rsidP="001A20F7">
      <w:pPr>
        <w:pStyle w:val="a4"/>
        <w:spacing w:line="360" w:lineRule="auto"/>
        <w:ind w:left="0" w:firstLine="567"/>
        <w:rPr>
          <w:kern w:val="24"/>
          <w:szCs w:val="28"/>
        </w:rPr>
      </w:pPr>
      <w:r w:rsidRPr="001A20F7">
        <w:rPr>
          <w:kern w:val="24"/>
          <w:szCs w:val="28"/>
        </w:rPr>
        <w:t xml:space="preserve">- Устав Общероссийской общественно - государственной </w:t>
      </w:r>
      <w:proofErr w:type="spellStart"/>
      <w:r w:rsidRPr="001A20F7">
        <w:rPr>
          <w:kern w:val="24"/>
          <w:szCs w:val="28"/>
        </w:rPr>
        <w:t>детско</w:t>
      </w:r>
      <w:proofErr w:type="spellEnd"/>
      <w:r w:rsidRPr="001A20F7">
        <w:rPr>
          <w:kern w:val="24"/>
          <w:szCs w:val="28"/>
        </w:rPr>
        <w:t xml:space="preserve"> - юношеской организации «Российское движение школьников».</w:t>
      </w:r>
    </w:p>
    <w:p w:rsidR="00A56BD8" w:rsidRPr="001A20F7" w:rsidRDefault="00A56BD8" w:rsidP="001A20F7">
      <w:pPr>
        <w:pStyle w:val="a4"/>
        <w:spacing w:line="360" w:lineRule="auto"/>
        <w:ind w:left="0" w:firstLine="567"/>
        <w:rPr>
          <w:kern w:val="24"/>
          <w:szCs w:val="28"/>
        </w:rPr>
      </w:pPr>
      <w:r w:rsidRPr="001A20F7">
        <w:rPr>
          <w:kern w:val="24"/>
          <w:szCs w:val="28"/>
        </w:rPr>
        <w:t xml:space="preserve">- </w:t>
      </w:r>
      <w:r w:rsidRPr="001A20F7">
        <w:rPr>
          <w:rFonts w:eastAsia="Times New Roman"/>
          <w:bCs/>
          <w:szCs w:val="28"/>
          <w:lang w:eastAsia="ru-RU"/>
        </w:rPr>
        <w:t>Стратегия развития Общероссийской общественно-государственной детско-юношеской организации "Российское движение школьников" на период до 2021 года.</w:t>
      </w:r>
    </w:p>
    <w:p w:rsidR="00A56BD8" w:rsidRDefault="00A56BD8" w:rsidP="001A20F7">
      <w:pPr>
        <w:pStyle w:val="a4"/>
        <w:spacing w:line="360" w:lineRule="auto"/>
        <w:ind w:left="0" w:firstLine="567"/>
        <w:rPr>
          <w:kern w:val="24"/>
          <w:szCs w:val="28"/>
        </w:rPr>
      </w:pPr>
      <w:r w:rsidRPr="001A20F7">
        <w:rPr>
          <w:kern w:val="24"/>
          <w:szCs w:val="28"/>
        </w:rPr>
        <w:lastRenderedPageBreak/>
        <w:t>- План мероприятий (дорожная карта) по развитию Российского движения школьников на территории Уссурийского городского округа на 2017 - 2021 годы.</w:t>
      </w:r>
    </w:p>
    <w:p w:rsidR="001A20F7" w:rsidRPr="001A20F7" w:rsidRDefault="001A20F7" w:rsidP="001A20F7">
      <w:pPr>
        <w:pStyle w:val="a4"/>
        <w:spacing w:line="360" w:lineRule="auto"/>
        <w:ind w:left="0" w:firstLine="567"/>
        <w:rPr>
          <w:rFonts w:eastAsia="Times New Roman"/>
          <w:bCs/>
          <w:szCs w:val="28"/>
          <w:lang w:eastAsia="ru-RU"/>
        </w:rPr>
      </w:pPr>
    </w:p>
    <w:p w:rsidR="00A56BD8" w:rsidRPr="001A20F7" w:rsidRDefault="00ED2DD4" w:rsidP="001A20F7">
      <w:pPr>
        <w:spacing w:line="360" w:lineRule="auto"/>
        <w:jc w:val="center"/>
        <w:rPr>
          <w:rStyle w:val="submenu-table"/>
          <w:b/>
          <w:bCs/>
          <w:sz w:val="28"/>
          <w:szCs w:val="28"/>
          <w:shd w:val="clear" w:color="auto" w:fill="FFFFFF"/>
        </w:rPr>
      </w:pPr>
      <w:r w:rsidRPr="001A20F7">
        <w:rPr>
          <w:rStyle w:val="submenu-table"/>
          <w:b/>
          <w:bCs/>
          <w:sz w:val="28"/>
          <w:szCs w:val="28"/>
          <w:shd w:val="clear" w:color="auto" w:fill="FFFFFF"/>
        </w:rPr>
        <w:t>Инновационная идея проекта</w:t>
      </w:r>
      <w:r w:rsidR="00A56BD8" w:rsidRPr="001A20F7">
        <w:rPr>
          <w:rStyle w:val="submenu-table"/>
          <w:b/>
          <w:bCs/>
          <w:sz w:val="28"/>
          <w:szCs w:val="28"/>
          <w:shd w:val="clear" w:color="auto" w:fill="FFFFFF"/>
        </w:rPr>
        <w:t>:</w:t>
      </w:r>
    </w:p>
    <w:p w:rsidR="00A56BD8" w:rsidRDefault="00A56BD8" w:rsidP="001A20F7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A20F7">
        <w:rPr>
          <w:sz w:val="28"/>
          <w:szCs w:val="28"/>
          <w:shd w:val="clear" w:color="auto" w:fill="FFFFFF"/>
        </w:rPr>
        <w:t>теоретически обосновать, создать и апробировать эффективную систему работы Российского движения школьников в рамках муниципальной системе образования Уссурийского городского округа.</w:t>
      </w:r>
    </w:p>
    <w:p w:rsidR="001A20F7" w:rsidRPr="001A20F7" w:rsidRDefault="001A20F7" w:rsidP="001A20F7">
      <w:pPr>
        <w:spacing w:line="360" w:lineRule="auto"/>
        <w:jc w:val="both"/>
        <w:rPr>
          <w:sz w:val="28"/>
          <w:szCs w:val="28"/>
        </w:rPr>
      </w:pPr>
    </w:p>
    <w:p w:rsidR="00A56BD8" w:rsidRPr="001A20F7" w:rsidRDefault="00A56BD8" w:rsidP="001A20F7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1A20F7">
        <w:rPr>
          <w:b/>
          <w:sz w:val="28"/>
          <w:szCs w:val="28"/>
        </w:rPr>
        <w:t>Цель проекта:</w:t>
      </w:r>
    </w:p>
    <w:p w:rsidR="00A56BD8" w:rsidRPr="001A20F7" w:rsidRDefault="00A56BD8" w:rsidP="001A20F7">
      <w:pPr>
        <w:spacing w:line="360" w:lineRule="auto"/>
        <w:jc w:val="both"/>
        <w:rPr>
          <w:bCs/>
          <w:sz w:val="28"/>
          <w:szCs w:val="28"/>
        </w:rPr>
      </w:pPr>
      <w:r w:rsidRPr="001A20F7">
        <w:rPr>
          <w:bCs/>
          <w:sz w:val="28"/>
          <w:szCs w:val="28"/>
        </w:rPr>
        <w:t>создание единого ценностного воспитательного пространства для школьников Уссурийского городского округа в рамках общей воспитательной системы страны.</w:t>
      </w:r>
    </w:p>
    <w:p w:rsidR="00A56BD8" w:rsidRPr="001A20F7" w:rsidRDefault="00A56BD8" w:rsidP="001A20F7">
      <w:pPr>
        <w:spacing w:line="360" w:lineRule="auto"/>
        <w:jc w:val="center"/>
        <w:rPr>
          <w:b/>
          <w:sz w:val="28"/>
          <w:szCs w:val="28"/>
        </w:rPr>
      </w:pPr>
      <w:r w:rsidRPr="001A20F7">
        <w:rPr>
          <w:b/>
          <w:bCs/>
          <w:sz w:val="28"/>
          <w:szCs w:val="28"/>
        </w:rPr>
        <w:t>Задачи: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создать систему социального взаимодействия общественных объединений различных категорий школьников и учащейся молодежи под эгидой РДШ;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п</w:t>
      </w:r>
      <w:r w:rsidRPr="001A20F7">
        <w:rPr>
          <w:bCs/>
          <w:sz w:val="28"/>
          <w:szCs w:val="28"/>
        </w:rPr>
        <w:t>овысить эффективность воспитательной деятельности образовательных организаций (основного общего, дополнительного образования) и</w:t>
      </w:r>
      <w:r w:rsidRPr="001A20F7">
        <w:rPr>
          <w:sz w:val="28"/>
          <w:szCs w:val="28"/>
        </w:rPr>
        <w:t xml:space="preserve"> сопровождения социализации детей и молодежи; 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расширить сеть и укрепить структуру организации, повысить уровень информационного обеспечения и методического сопровождения деятельности;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создать условия для личностного роста и формирования гражданского самосознания членов РДШ.</w:t>
      </w:r>
    </w:p>
    <w:p w:rsidR="00A56BD8" w:rsidRPr="001A20F7" w:rsidRDefault="00A56BD8" w:rsidP="001A20F7">
      <w:pPr>
        <w:spacing w:line="360" w:lineRule="auto"/>
        <w:rPr>
          <w:bCs/>
          <w:color w:val="FF0000"/>
          <w:sz w:val="28"/>
          <w:szCs w:val="28"/>
        </w:rPr>
      </w:pPr>
    </w:p>
    <w:p w:rsidR="00A56BD8" w:rsidRPr="001A20F7" w:rsidRDefault="00A56BD8" w:rsidP="001A20F7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1A20F7">
        <w:rPr>
          <w:b/>
          <w:sz w:val="28"/>
          <w:szCs w:val="28"/>
        </w:rPr>
        <w:t>Тип проекта:</w:t>
      </w:r>
    </w:p>
    <w:p w:rsidR="00A56BD8" w:rsidRDefault="00A56BD8" w:rsidP="001A20F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1A20F7">
        <w:rPr>
          <w:sz w:val="28"/>
          <w:szCs w:val="28"/>
        </w:rPr>
        <w:t xml:space="preserve">          </w:t>
      </w:r>
      <w:r w:rsidRPr="001A20F7">
        <w:rPr>
          <w:sz w:val="28"/>
          <w:szCs w:val="28"/>
        </w:rPr>
        <w:t xml:space="preserve">Социальный, </w:t>
      </w:r>
      <w:proofErr w:type="spellStart"/>
      <w:r w:rsidRPr="001A20F7">
        <w:rPr>
          <w:sz w:val="28"/>
          <w:szCs w:val="28"/>
        </w:rPr>
        <w:t>практико</w:t>
      </w:r>
      <w:proofErr w:type="spellEnd"/>
      <w:r w:rsidRPr="001A20F7">
        <w:rPr>
          <w:sz w:val="28"/>
          <w:szCs w:val="28"/>
        </w:rPr>
        <w:t xml:space="preserve"> - </w:t>
      </w:r>
      <w:proofErr w:type="spellStart"/>
      <w:r w:rsidRPr="001A20F7">
        <w:rPr>
          <w:sz w:val="28"/>
          <w:szCs w:val="28"/>
        </w:rPr>
        <w:t>оринтированный</w:t>
      </w:r>
      <w:proofErr w:type="spellEnd"/>
      <w:r w:rsidRPr="001A20F7">
        <w:rPr>
          <w:sz w:val="28"/>
          <w:szCs w:val="28"/>
        </w:rPr>
        <w:t>.</w:t>
      </w:r>
    </w:p>
    <w:p w:rsidR="001A20F7" w:rsidRPr="001A20F7" w:rsidRDefault="001A20F7" w:rsidP="001A20F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A56BD8" w:rsidRPr="001A20F7" w:rsidRDefault="00A56BD8" w:rsidP="001A20F7">
      <w:pPr>
        <w:pStyle w:val="Style2"/>
        <w:widowControl/>
        <w:spacing w:line="360" w:lineRule="auto"/>
        <w:jc w:val="center"/>
        <w:rPr>
          <w:rStyle w:val="FontStyle15"/>
          <w:sz w:val="28"/>
          <w:szCs w:val="28"/>
        </w:rPr>
      </w:pPr>
      <w:r w:rsidRPr="001A20F7">
        <w:rPr>
          <w:rStyle w:val="FontStyle15"/>
          <w:sz w:val="28"/>
          <w:szCs w:val="28"/>
        </w:rPr>
        <w:t>Целевые группы проекта:</w:t>
      </w:r>
    </w:p>
    <w:p w:rsidR="00A56BD8" w:rsidRDefault="00A56BD8" w:rsidP="001A20F7">
      <w:pPr>
        <w:pStyle w:val="Style3"/>
        <w:widowControl/>
        <w:spacing w:line="360" w:lineRule="auto"/>
        <w:rPr>
          <w:rStyle w:val="FontStyle17"/>
          <w:sz w:val="28"/>
          <w:szCs w:val="28"/>
        </w:rPr>
      </w:pPr>
      <w:r w:rsidRPr="001A20F7">
        <w:rPr>
          <w:rStyle w:val="FontStyle17"/>
          <w:sz w:val="28"/>
          <w:szCs w:val="28"/>
        </w:rPr>
        <w:t xml:space="preserve">Приоритетными целевыми группами реализации проекта являются дети, подростки, работники образования, культуры, спорта, представители </w:t>
      </w:r>
      <w:r w:rsidRPr="001A20F7">
        <w:rPr>
          <w:rStyle w:val="FontStyle17"/>
          <w:sz w:val="28"/>
          <w:szCs w:val="28"/>
        </w:rPr>
        <w:lastRenderedPageBreak/>
        <w:t>общественных объединений, родители и члены семьи, органы общественного управления, детские и молодежные организации и объединения.</w:t>
      </w:r>
    </w:p>
    <w:p w:rsidR="001A20F7" w:rsidRPr="001A20F7" w:rsidRDefault="001A20F7" w:rsidP="001A20F7">
      <w:pPr>
        <w:pStyle w:val="Style3"/>
        <w:widowControl/>
        <w:spacing w:line="360" w:lineRule="auto"/>
        <w:rPr>
          <w:rStyle w:val="FontStyle17"/>
          <w:sz w:val="28"/>
          <w:szCs w:val="28"/>
        </w:rPr>
      </w:pPr>
    </w:p>
    <w:p w:rsidR="00A56BD8" w:rsidRPr="001A20F7" w:rsidRDefault="00A56BD8" w:rsidP="001A20F7">
      <w:pPr>
        <w:tabs>
          <w:tab w:val="left" w:pos="2880"/>
        </w:tabs>
        <w:spacing w:line="360" w:lineRule="auto"/>
        <w:jc w:val="center"/>
        <w:rPr>
          <w:b/>
          <w:sz w:val="28"/>
          <w:szCs w:val="28"/>
        </w:rPr>
      </w:pPr>
      <w:r w:rsidRPr="001A20F7">
        <w:rPr>
          <w:b/>
          <w:sz w:val="28"/>
          <w:szCs w:val="28"/>
        </w:rPr>
        <w:t>Сроки и этапы реализации проекта.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534"/>
        <w:gridCol w:w="1407"/>
        <w:gridCol w:w="5241"/>
      </w:tblGrid>
      <w:tr w:rsidR="00047252" w:rsidRPr="001A20F7" w:rsidTr="001A20F7">
        <w:tc>
          <w:tcPr>
            <w:tcW w:w="594" w:type="dxa"/>
          </w:tcPr>
          <w:p w:rsidR="00A56BD8" w:rsidRPr="001A20F7" w:rsidRDefault="001A20F7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534" w:type="dxa"/>
          </w:tcPr>
          <w:p w:rsidR="00A56BD8" w:rsidRPr="001A20F7" w:rsidRDefault="00A56BD8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Этап</w:t>
            </w:r>
          </w:p>
        </w:tc>
        <w:tc>
          <w:tcPr>
            <w:tcW w:w="1407" w:type="dxa"/>
          </w:tcPr>
          <w:p w:rsidR="00A56BD8" w:rsidRPr="001A20F7" w:rsidRDefault="00A56BD8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Сроки</w:t>
            </w:r>
          </w:p>
        </w:tc>
        <w:tc>
          <w:tcPr>
            <w:tcW w:w="5241" w:type="dxa"/>
          </w:tcPr>
          <w:p w:rsidR="00A56BD8" w:rsidRPr="001A20F7" w:rsidRDefault="00A56BD8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Содержание</w:t>
            </w:r>
          </w:p>
        </w:tc>
      </w:tr>
      <w:tr w:rsidR="00047252" w:rsidRPr="001A20F7" w:rsidTr="001A20F7">
        <w:tc>
          <w:tcPr>
            <w:tcW w:w="594" w:type="dxa"/>
          </w:tcPr>
          <w:p w:rsidR="00A56BD8" w:rsidRPr="001A20F7" w:rsidRDefault="00A56BD8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1</w:t>
            </w:r>
          </w:p>
        </w:tc>
        <w:tc>
          <w:tcPr>
            <w:tcW w:w="2534" w:type="dxa"/>
          </w:tcPr>
          <w:p w:rsidR="00A56BD8" w:rsidRPr="001A20F7" w:rsidRDefault="00A56BD8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 xml:space="preserve">Подготовительный этап </w:t>
            </w:r>
          </w:p>
          <w:p w:rsidR="000D123C" w:rsidRPr="001A20F7" w:rsidRDefault="000D123C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(о</w:t>
            </w:r>
            <w:r w:rsidRPr="001A20F7">
              <w:rPr>
                <w:sz w:val="28"/>
                <w:szCs w:val="28"/>
              </w:rPr>
              <w:t>рганизационный</w:t>
            </w:r>
            <w:r w:rsidRPr="001A20F7">
              <w:rPr>
                <w:sz w:val="28"/>
                <w:szCs w:val="28"/>
              </w:rPr>
              <w:t>)</w:t>
            </w:r>
          </w:p>
          <w:p w:rsidR="000D123C" w:rsidRPr="001A20F7" w:rsidRDefault="000D123C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07" w:type="dxa"/>
          </w:tcPr>
          <w:p w:rsidR="00A56BD8" w:rsidRPr="001A20F7" w:rsidRDefault="00A56BD8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Май – август</w:t>
            </w:r>
          </w:p>
          <w:p w:rsidR="00A56BD8" w:rsidRPr="001A20F7" w:rsidRDefault="00A56BD8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2017</w:t>
            </w:r>
          </w:p>
        </w:tc>
        <w:tc>
          <w:tcPr>
            <w:tcW w:w="5241" w:type="dxa"/>
          </w:tcPr>
          <w:p w:rsidR="00A56BD8" w:rsidRPr="001A20F7" w:rsidRDefault="001A20F7" w:rsidP="001A20F7">
            <w:pPr>
              <w:tabs>
                <w:tab w:val="left" w:pos="2880"/>
              </w:tabs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A20F7">
              <w:rPr>
                <w:color w:val="000000"/>
                <w:sz w:val="28"/>
                <w:szCs w:val="28"/>
                <w:shd w:val="clear" w:color="auto" w:fill="FFFFFF"/>
              </w:rPr>
              <w:t xml:space="preserve">- Утверждение состава рабочей </w:t>
            </w:r>
            <w:r w:rsidRPr="001A20F7">
              <w:rPr>
                <w:color w:val="000000"/>
                <w:sz w:val="28"/>
                <w:szCs w:val="28"/>
                <w:shd w:val="clear" w:color="auto" w:fill="FFFFFF"/>
              </w:rPr>
              <w:t>группы проекта.</w:t>
            </w:r>
            <w:r w:rsidRPr="001A20F7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1A20F7">
              <w:rPr>
                <w:color w:val="000000"/>
                <w:sz w:val="28"/>
                <w:szCs w:val="28"/>
                <w:shd w:val="clear" w:color="auto" w:fill="FFFFFF"/>
              </w:rPr>
              <w:t>Разработка Положения «О проектной группе».</w:t>
            </w:r>
          </w:p>
          <w:p w:rsidR="000D123C" w:rsidRPr="001A20F7" w:rsidRDefault="001A20F7" w:rsidP="001A20F7">
            <w:pPr>
              <w:tabs>
                <w:tab w:val="left" w:pos="2880"/>
              </w:tabs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A20F7">
              <w:rPr>
                <w:color w:val="000000"/>
                <w:sz w:val="28"/>
                <w:szCs w:val="28"/>
                <w:shd w:val="clear" w:color="auto" w:fill="FFFFFF"/>
              </w:rPr>
              <w:t>- Изучение нормативно – правовой базы.</w:t>
            </w:r>
          </w:p>
          <w:p w:rsidR="00A56BD8" w:rsidRPr="001A20F7" w:rsidRDefault="001A20F7" w:rsidP="001A20F7">
            <w:pPr>
              <w:tabs>
                <w:tab w:val="left" w:pos="2880"/>
              </w:tabs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A20F7"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Pr="001A20F7">
              <w:rPr>
                <w:color w:val="000000"/>
                <w:sz w:val="28"/>
                <w:szCs w:val="28"/>
                <w:shd w:val="clear" w:color="auto" w:fill="FFFFFF"/>
              </w:rPr>
              <w:t>Обоснование актуальности проектной идеи.</w:t>
            </w:r>
          </w:p>
        </w:tc>
      </w:tr>
      <w:tr w:rsidR="00047252" w:rsidRPr="001A20F7" w:rsidTr="001A20F7">
        <w:tc>
          <w:tcPr>
            <w:tcW w:w="594" w:type="dxa"/>
          </w:tcPr>
          <w:p w:rsidR="00A56BD8" w:rsidRPr="001A20F7" w:rsidRDefault="000D123C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2</w:t>
            </w:r>
          </w:p>
        </w:tc>
        <w:tc>
          <w:tcPr>
            <w:tcW w:w="2534" w:type="dxa"/>
          </w:tcPr>
          <w:p w:rsidR="00A56BD8" w:rsidRPr="001A20F7" w:rsidRDefault="00A56BD8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Основной этап</w:t>
            </w:r>
          </w:p>
        </w:tc>
        <w:tc>
          <w:tcPr>
            <w:tcW w:w="1407" w:type="dxa"/>
          </w:tcPr>
          <w:p w:rsidR="00A56BD8" w:rsidRPr="001A20F7" w:rsidRDefault="00A56BD8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Сентябрь 2017 – май 2021</w:t>
            </w:r>
          </w:p>
        </w:tc>
        <w:tc>
          <w:tcPr>
            <w:tcW w:w="5241" w:type="dxa"/>
          </w:tcPr>
          <w:p w:rsidR="00047252" w:rsidRPr="001A20F7" w:rsidRDefault="00047252" w:rsidP="001A20F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- Создание единого плана мероприятий РДШ в Уссурийском городском округе.</w:t>
            </w:r>
          </w:p>
          <w:p w:rsidR="00047252" w:rsidRPr="001A20F7" w:rsidRDefault="00047252" w:rsidP="001A20F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  <w:shd w:val="clear" w:color="auto" w:fill="FFFFFF"/>
              </w:rPr>
            </w:pPr>
            <w:r w:rsidRPr="001A20F7">
              <w:rPr>
                <w:sz w:val="28"/>
                <w:szCs w:val="28"/>
              </w:rPr>
              <w:t xml:space="preserve">- Структурирование содержания работы РДШ: </w:t>
            </w:r>
            <w:r w:rsidRPr="001A20F7">
              <w:rPr>
                <w:sz w:val="28"/>
                <w:szCs w:val="28"/>
                <w:shd w:val="clear" w:color="auto" w:fill="FFFFFF"/>
              </w:rPr>
              <w:t>федеральные проекты – региональные проекты – местные проекты – проекты первичных отделений.</w:t>
            </w:r>
          </w:p>
          <w:p w:rsidR="00047252" w:rsidRPr="001A20F7" w:rsidRDefault="001A20F7" w:rsidP="001A20F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i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-</w:t>
            </w:r>
            <w:r w:rsidR="00047252" w:rsidRPr="001A20F7">
              <w:rPr>
                <w:sz w:val="28"/>
                <w:szCs w:val="28"/>
                <w:shd w:val="clear" w:color="auto" w:fill="FFFFFF"/>
              </w:rPr>
              <w:t>Внедрение моделей детских объединений РДШ на базе организаций основного общего, среднего и дополнительного образования в Уссурийском городском округе.</w:t>
            </w:r>
          </w:p>
          <w:p w:rsidR="00047252" w:rsidRPr="001A20F7" w:rsidRDefault="00047252" w:rsidP="001A20F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- Включение в план РДШ мероприятий общественных организаций, учреждений дополнительного образования, а также организаций культуры, спорта и других сфер.</w:t>
            </w:r>
          </w:p>
          <w:p w:rsidR="00047252" w:rsidRPr="001A20F7" w:rsidRDefault="00047252" w:rsidP="001A20F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 xml:space="preserve">- </w:t>
            </w:r>
            <w:r w:rsidR="001A20F7" w:rsidRPr="001A20F7">
              <w:rPr>
                <w:sz w:val="28"/>
                <w:szCs w:val="28"/>
              </w:rPr>
              <w:t>Проведение</w:t>
            </w:r>
            <w:r w:rsidRPr="001A20F7">
              <w:rPr>
                <w:sz w:val="28"/>
                <w:szCs w:val="28"/>
              </w:rPr>
              <w:t xml:space="preserve"> детских слетов РДШ, в том числе, через проведение профильных смен в период каникул.</w:t>
            </w:r>
          </w:p>
          <w:p w:rsidR="00047252" w:rsidRPr="001A20F7" w:rsidRDefault="00047252" w:rsidP="001A20F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lastRenderedPageBreak/>
              <w:t>- Создание лагерей РДШ по работе с детским и взрослым активом общественных объединений Уссурийского городского округа.</w:t>
            </w:r>
          </w:p>
          <w:p w:rsidR="00047252" w:rsidRPr="001A20F7" w:rsidRDefault="00047252" w:rsidP="001A20F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-</w:t>
            </w:r>
            <w:r w:rsidR="001A20F7" w:rsidRPr="001A20F7">
              <w:rPr>
                <w:sz w:val="28"/>
                <w:szCs w:val="28"/>
              </w:rPr>
              <w:t xml:space="preserve"> </w:t>
            </w:r>
            <w:r w:rsidRPr="001A20F7">
              <w:rPr>
                <w:sz w:val="28"/>
                <w:szCs w:val="28"/>
              </w:rPr>
              <w:t>Создание молодежного совета при Думе Уссурийского городского округа и молодежного актива РДШ при Администрации Уссурийского городского округа.</w:t>
            </w:r>
          </w:p>
          <w:p w:rsidR="00047252" w:rsidRPr="001A20F7" w:rsidRDefault="00047252" w:rsidP="001A20F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- Проведение базовых мероприятия РДШ по воспитанию и социализации школьников во всех образовательных организациях Уссурийского городского округа.</w:t>
            </w:r>
          </w:p>
          <w:p w:rsidR="00047252" w:rsidRPr="001A20F7" w:rsidRDefault="001A20F7" w:rsidP="001A20F7">
            <w:pPr>
              <w:spacing w:line="360" w:lineRule="auto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-</w:t>
            </w:r>
            <w:r w:rsidR="00047252" w:rsidRPr="001A20F7">
              <w:rPr>
                <w:sz w:val="28"/>
                <w:szCs w:val="28"/>
                <w:shd w:val="clear" w:color="auto" w:fill="FFFFFF"/>
              </w:rPr>
              <w:t xml:space="preserve">Реализация программы подготовки кадров специалистов РДШ (повышения квалификации) на базе Школы педагогики Дальневосточного федерального университета </w:t>
            </w:r>
          </w:p>
          <w:p w:rsidR="00047252" w:rsidRPr="001A20F7" w:rsidRDefault="001A20F7" w:rsidP="001A20F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47252" w:rsidRPr="001A20F7">
              <w:rPr>
                <w:sz w:val="28"/>
                <w:szCs w:val="28"/>
              </w:rPr>
              <w:t>Организация и проведение конкурсов профессионального педагогического мастерства для стимулирования деятельности педагогов и выявления лучших практик работы РДШ.</w:t>
            </w:r>
          </w:p>
          <w:p w:rsidR="00047252" w:rsidRPr="001A20F7" w:rsidRDefault="001A20F7" w:rsidP="001A20F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47252" w:rsidRPr="001A20F7">
              <w:rPr>
                <w:sz w:val="28"/>
                <w:szCs w:val="28"/>
              </w:rPr>
              <w:t>Создание системы комплексного методического сопровождения деятельности педагогов и других работников, участвующих в деятельности РДШ.</w:t>
            </w:r>
          </w:p>
          <w:p w:rsidR="00047252" w:rsidRPr="001A20F7" w:rsidRDefault="001A20F7" w:rsidP="001A20F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047252" w:rsidRPr="001A20F7">
              <w:rPr>
                <w:sz w:val="28"/>
                <w:szCs w:val="28"/>
              </w:rPr>
              <w:t>Создание системы мотивации актива и специалистов РДШ.</w:t>
            </w:r>
          </w:p>
          <w:p w:rsidR="00047252" w:rsidRPr="001A20F7" w:rsidRDefault="001A20F7" w:rsidP="001A20F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47252" w:rsidRPr="001A20F7">
              <w:rPr>
                <w:sz w:val="28"/>
                <w:szCs w:val="28"/>
              </w:rPr>
              <w:t>Разработка системы профильного обучения по дополнительной общеобразовательной программе «Школа вожатых РДШ».</w:t>
            </w:r>
          </w:p>
          <w:p w:rsidR="00047252" w:rsidRPr="001A20F7" w:rsidRDefault="001A20F7" w:rsidP="001A20F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47252" w:rsidRPr="001A20F7">
              <w:rPr>
                <w:sz w:val="28"/>
                <w:szCs w:val="28"/>
              </w:rPr>
              <w:t xml:space="preserve">Проведение масштабной информационной кампании в СМИ по популяризации РДШ на территории Уссурийского городского округа. </w:t>
            </w:r>
          </w:p>
          <w:p w:rsidR="00047252" w:rsidRPr="001A20F7" w:rsidRDefault="001A20F7" w:rsidP="001A20F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47252" w:rsidRPr="001A20F7">
              <w:rPr>
                <w:sz w:val="28"/>
                <w:szCs w:val="28"/>
              </w:rPr>
              <w:t>Разработка процедуры торжественного посвящения в ряды РДШ, приуроченных к праздничным мероприятиям и памятным датам.</w:t>
            </w:r>
          </w:p>
          <w:p w:rsidR="00A56BD8" w:rsidRPr="001A20F7" w:rsidRDefault="001A20F7" w:rsidP="001A20F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47252" w:rsidRPr="001A20F7">
              <w:rPr>
                <w:sz w:val="28"/>
                <w:szCs w:val="28"/>
              </w:rPr>
              <w:t>Продвижение в общественном и информационном пространстве ярких лидеров РДШ из числа школьного актива, учителей, вожатых.</w:t>
            </w:r>
          </w:p>
        </w:tc>
      </w:tr>
      <w:tr w:rsidR="00047252" w:rsidRPr="001A20F7" w:rsidTr="001A20F7">
        <w:tc>
          <w:tcPr>
            <w:tcW w:w="594" w:type="dxa"/>
          </w:tcPr>
          <w:p w:rsidR="00A56BD8" w:rsidRPr="001A20F7" w:rsidRDefault="000D123C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lastRenderedPageBreak/>
              <w:t>3</w:t>
            </w:r>
            <w:r w:rsidR="00A56BD8" w:rsidRPr="001A20F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34" w:type="dxa"/>
          </w:tcPr>
          <w:p w:rsidR="00A56BD8" w:rsidRPr="001A20F7" w:rsidRDefault="00A56BD8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Заключительный этап</w:t>
            </w:r>
          </w:p>
        </w:tc>
        <w:tc>
          <w:tcPr>
            <w:tcW w:w="1407" w:type="dxa"/>
          </w:tcPr>
          <w:p w:rsidR="00A56BD8" w:rsidRPr="001A20F7" w:rsidRDefault="00A56BD8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Июнь</w:t>
            </w:r>
          </w:p>
          <w:p w:rsidR="00A56BD8" w:rsidRPr="001A20F7" w:rsidRDefault="00A56BD8" w:rsidP="001A20F7">
            <w:pPr>
              <w:tabs>
                <w:tab w:val="left" w:pos="28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A20F7">
              <w:rPr>
                <w:sz w:val="28"/>
                <w:szCs w:val="28"/>
              </w:rPr>
              <w:t>2021</w:t>
            </w:r>
          </w:p>
        </w:tc>
        <w:tc>
          <w:tcPr>
            <w:tcW w:w="5241" w:type="dxa"/>
          </w:tcPr>
          <w:p w:rsidR="00047252" w:rsidRPr="001A20F7" w:rsidRDefault="001A20F7" w:rsidP="001A20F7">
            <w:pPr>
              <w:tabs>
                <w:tab w:val="left" w:pos="28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47252" w:rsidRPr="001A20F7">
              <w:rPr>
                <w:sz w:val="28"/>
                <w:szCs w:val="28"/>
              </w:rPr>
              <w:t>Мониторинг</w:t>
            </w:r>
            <w:r w:rsidR="00A56BD8" w:rsidRPr="001A20F7">
              <w:rPr>
                <w:sz w:val="28"/>
                <w:szCs w:val="28"/>
              </w:rPr>
              <w:t xml:space="preserve"> </w:t>
            </w:r>
            <w:r w:rsidR="00047252" w:rsidRPr="001A20F7">
              <w:rPr>
                <w:sz w:val="28"/>
                <w:szCs w:val="28"/>
              </w:rPr>
              <w:t xml:space="preserve">эффективности </w:t>
            </w:r>
            <w:r w:rsidR="00A56BD8" w:rsidRPr="001A20F7">
              <w:rPr>
                <w:sz w:val="28"/>
                <w:szCs w:val="28"/>
              </w:rPr>
              <w:t xml:space="preserve">реализации целей и задач </w:t>
            </w:r>
            <w:r w:rsidR="00047252" w:rsidRPr="001A20F7">
              <w:rPr>
                <w:sz w:val="28"/>
                <w:szCs w:val="28"/>
              </w:rPr>
              <w:t xml:space="preserve">проекта </w:t>
            </w:r>
            <w:r w:rsidR="00A56BD8" w:rsidRPr="001A20F7">
              <w:rPr>
                <w:sz w:val="28"/>
                <w:szCs w:val="28"/>
              </w:rPr>
              <w:t>(подготовка аналитических справок и отчетов)</w:t>
            </w:r>
          </w:p>
          <w:p w:rsidR="00A56BD8" w:rsidRPr="001A20F7" w:rsidRDefault="001A20F7" w:rsidP="00095165">
            <w:pPr>
              <w:tabs>
                <w:tab w:val="left" w:pos="28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47252" w:rsidRPr="001A20F7">
              <w:rPr>
                <w:sz w:val="28"/>
                <w:szCs w:val="28"/>
              </w:rPr>
              <w:t>Организация и проведение Приморского краевого форума «Развитие Российского движения школ</w:t>
            </w:r>
            <w:r w:rsidR="000D123C" w:rsidRPr="001A20F7">
              <w:rPr>
                <w:sz w:val="28"/>
                <w:szCs w:val="28"/>
              </w:rPr>
              <w:t>ьников</w:t>
            </w:r>
            <w:r w:rsidR="00095165">
              <w:rPr>
                <w:sz w:val="28"/>
                <w:szCs w:val="28"/>
              </w:rPr>
              <w:t xml:space="preserve"> на территории Приморского края</w:t>
            </w:r>
            <w:proofErr w:type="gramStart"/>
            <w:r>
              <w:rPr>
                <w:sz w:val="28"/>
                <w:szCs w:val="28"/>
              </w:rPr>
              <w:t>»</w:t>
            </w:r>
            <w:r w:rsidR="0009516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br/>
              <w:t>-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A56BD8" w:rsidRPr="001A20F7">
              <w:rPr>
                <w:color w:val="000000"/>
                <w:sz w:val="28"/>
                <w:szCs w:val="28"/>
                <w:shd w:val="clear" w:color="auto" w:fill="FFFFFF"/>
              </w:rPr>
              <w:t xml:space="preserve">Определение перспективы дальнейшего развития </w:t>
            </w:r>
            <w:r w:rsidR="00047252" w:rsidRPr="001A20F7">
              <w:rPr>
                <w:color w:val="000000"/>
                <w:sz w:val="28"/>
                <w:szCs w:val="28"/>
                <w:shd w:val="clear" w:color="auto" w:fill="FFFFFF"/>
              </w:rPr>
              <w:t xml:space="preserve">деятельности Российского движения школьников на территории Уссурийского городского округа </w:t>
            </w:r>
            <w:r w:rsidR="00A56BD8" w:rsidRPr="001A20F7">
              <w:rPr>
                <w:color w:val="000000"/>
                <w:sz w:val="28"/>
                <w:szCs w:val="28"/>
                <w:shd w:val="clear" w:color="auto" w:fill="FFFFFF"/>
              </w:rPr>
              <w:t xml:space="preserve">с учетом обобщения </w:t>
            </w:r>
            <w:r w:rsidR="00047252" w:rsidRPr="001A20F7">
              <w:rPr>
                <w:color w:val="000000"/>
                <w:sz w:val="28"/>
                <w:szCs w:val="28"/>
                <w:shd w:val="clear" w:color="auto" w:fill="FFFFFF"/>
              </w:rPr>
              <w:t xml:space="preserve">полученного </w:t>
            </w:r>
            <w:r w:rsidR="00A56BD8" w:rsidRPr="001A20F7">
              <w:rPr>
                <w:color w:val="000000"/>
                <w:sz w:val="28"/>
                <w:szCs w:val="28"/>
                <w:shd w:val="clear" w:color="auto" w:fill="FFFFFF"/>
              </w:rPr>
              <w:t>опыта</w:t>
            </w:r>
            <w:r w:rsidR="00047252" w:rsidRPr="001A20F7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A56BD8" w:rsidRPr="001A20F7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</w:tbl>
    <w:p w:rsidR="0087401C" w:rsidRPr="00095165" w:rsidRDefault="0087401C" w:rsidP="00095165">
      <w:pPr>
        <w:spacing w:line="360" w:lineRule="auto"/>
        <w:rPr>
          <w:b/>
          <w:szCs w:val="28"/>
        </w:rPr>
      </w:pPr>
    </w:p>
    <w:p w:rsidR="00A56BD8" w:rsidRPr="001A20F7" w:rsidRDefault="00A56BD8" w:rsidP="001A20F7">
      <w:pPr>
        <w:pStyle w:val="a4"/>
        <w:spacing w:line="360" w:lineRule="auto"/>
        <w:ind w:firstLine="0"/>
        <w:jc w:val="center"/>
        <w:rPr>
          <w:rFonts w:eastAsia="Times New Roman"/>
          <w:b/>
          <w:szCs w:val="28"/>
        </w:rPr>
      </w:pPr>
      <w:r w:rsidRPr="001A20F7">
        <w:rPr>
          <w:rFonts w:eastAsia="Times New Roman"/>
          <w:b/>
          <w:szCs w:val="28"/>
        </w:rPr>
        <w:t>Приоритетные направления реализации проекта: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РДШ как инструмент создания единого воспитательного пространства в Уссурийском городском округе;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РДШ как форма социализации всех школьников Уссурийского городского округа;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A20F7">
        <w:rPr>
          <w:sz w:val="28"/>
          <w:szCs w:val="28"/>
        </w:rPr>
        <w:t xml:space="preserve">- </w:t>
      </w:r>
      <w:r w:rsidRPr="001A20F7">
        <w:rPr>
          <w:sz w:val="28"/>
          <w:szCs w:val="28"/>
          <w:shd w:val="clear" w:color="auto" w:fill="FFFFFF"/>
        </w:rPr>
        <w:t>РДШ как система подготовки кадров;</w:t>
      </w:r>
    </w:p>
    <w:p w:rsidR="003E467D" w:rsidRPr="001A20F7" w:rsidRDefault="00A56BD8" w:rsidP="001A20F7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A20F7">
        <w:rPr>
          <w:sz w:val="28"/>
          <w:szCs w:val="28"/>
          <w:shd w:val="clear" w:color="auto" w:fill="FFFFFF"/>
        </w:rPr>
        <w:t>- РДШ как инструмент развития патриотизма в детской и молодежной среде.</w:t>
      </w:r>
    </w:p>
    <w:p w:rsidR="0087401C" w:rsidRPr="001A20F7" w:rsidRDefault="003E467D" w:rsidP="001A20F7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A20F7">
        <w:rPr>
          <w:sz w:val="28"/>
          <w:szCs w:val="28"/>
          <w:shd w:val="clear" w:color="auto" w:fill="FFFFFF"/>
        </w:rPr>
        <w:drawing>
          <wp:inline distT="0" distB="0" distL="0" distR="0" wp14:anchorId="39F54C6F" wp14:editId="23111E80">
            <wp:extent cx="6048375" cy="453628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9759" cy="45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01C" w:rsidRPr="001A20F7" w:rsidRDefault="0087401C" w:rsidP="001A20F7">
      <w:pPr>
        <w:tabs>
          <w:tab w:val="left" w:pos="2880"/>
        </w:tabs>
        <w:spacing w:line="360" w:lineRule="auto"/>
        <w:jc w:val="center"/>
        <w:rPr>
          <w:b/>
          <w:sz w:val="28"/>
          <w:szCs w:val="28"/>
        </w:rPr>
      </w:pPr>
      <w:r w:rsidRPr="001A20F7">
        <w:rPr>
          <w:b/>
          <w:sz w:val="28"/>
          <w:szCs w:val="28"/>
        </w:rPr>
        <w:t>Система управления.</w:t>
      </w:r>
    </w:p>
    <w:p w:rsidR="0087401C" w:rsidRPr="001A20F7" w:rsidRDefault="0087401C" w:rsidP="001A20F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A20F7">
        <w:rPr>
          <w:i/>
          <w:sz w:val="28"/>
          <w:szCs w:val="28"/>
        </w:rPr>
        <w:t xml:space="preserve">        </w:t>
      </w:r>
      <w:r w:rsidRPr="001A20F7">
        <w:rPr>
          <w:i/>
          <w:sz w:val="28"/>
          <w:szCs w:val="28"/>
          <w:u w:val="single"/>
        </w:rPr>
        <w:t>Стратегическое управление</w:t>
      </w:r>
      <w:r w:rsidRPr="001A20F7">
        <w:rPr>
          <w:sz w:val="28"/>
          <w:szCs w:val="28"/>
        </w:rPr>
        <w:t xml:space="preserve"> осуществляет директор МБОУ ДО «Центр детского творчества» Уссурийского городского округа А.С. Крашевский и заместитель директора Ю.В. </w:t>
      </w:r>
      <w:proofErr w:type="spellStart"/>
      <w:r w:rsidRPr="001A20F7">
        <w:rPr>
          <w:sz w:val="28"/>
          <w:szCs w:val="28"/>
        </w:rPr>
        <w:t>Глумова</w:t>
      </w:r>
      <w:proofErr w:type="spellEnd"/>
      <w:r w:rsidRPr="001A20F7">
        <w:rPr>
          <w:sz w:val="28"/>
          <w:szCs w:val="28"/>
        </w:rPr>
        <w:t>.</w:t>
      </w:r>
    </w:p>
    <w:p w:rsidR="0087401C" w:rsidRPr="001A20F7" w:rsidRDefault="0087401C" w:rsidP="001A20F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A20F7">
        <w:rPr>
          <w:i/>
          <w:sz w:val="28"/>
          <w:szCs w:val="28"/>
        </w:rPr>
        <w:t xml:space="preserve">       </w:t>
      </w:r>
      <w:r w:rsidRPr="001A20F7">
        <w:rPr>
          <w:i/>
          <w:sz w:val="28"/>
          <w:szCs w:val="28"/>
          <w:u w:val="single"/>
        </w:rPr>
        <w:t>Тактическое</w:t>
      </w:r>
      <w:r w:rsidRPr="001A20F7">
        <w:rPr>
          <w:sz w:val="28"/>
          <w:szCs w:val="28"/>
          <w:u w:val="single"/>
        </w:rPr>
        <w:t xml:space="preserve"> </w:t>
      </w:r>
      <w:r w:rsidRPr="001A20F7">
        <w:rPr>
          <w:i/>
          <w:sz w:val="28"/>
          <w:szCs w:val="28"/>
          <w:u w:val="single"/>
        </w:rPr>
        <w:t>управление</w:t>
      </w:r>
      <w:r w:rsidRPr="001A20F7">
        <w:rPr>
          <w:sz w:val="28"/>
          <w:szCs w:val="28"/>
        </w:rPr>
        <w:t xml:space="preserve"> осуществляется методистами МБОУ ДО «Центр детского творчества» Уссурийского городского округа Белоножко К.С., </w:t>
      </w:r>
      <w:r w:rsidRPr="001A20F7">
        <w:rPr>
          <w:sz w:val="28"/>
          <w:szCs w:val="28"/>
        </w:rPr>
        <w:lastRenderedPageBreak/>
        <w:t xml:space="preserve">Пестовой А.Г, </w:t>
      </w:r>
      <w:proofErr w:type="spellStart"/>
      <w:r w:rsidRPr="001A20F7">
        <w:rPr>
          <w:sz w:val="28"/>
          <w:szCs w:val="28"/>
        </w:rPr>
        <w:t>Резниковой</w:t>
      </w:r>
      <w:proofErr w:type="spellEnd"/>
      <w:r w:rsidRPr="001A20F7">
        <w:rPr>
          <w:sz w:val="28"/>
          <w:szCs w:val="28"/>
        </w:rPr>
        <w:t xml:space="preserve"> С.А., Прокопенко Е.В., Левицкой Н.А., Николаевой Т.Н., Антоновой А.А.</w:t>
      </w:r>
    </w:p>
    <w:p w:rsidR="0087401C" w:rsidRPr="001A20F7" w:rsidRDefault="0087401C" w:rsidP="001A20F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 xml:space="preserve">      </w:t>
      </w:r>
      <w:r w:rsidRPr="001A20F7">
        <w:rPr>
          <w:i/>
          <w:sz w:val="28"/>
          <w:szCs w:val="28"/>
          <w:u w:val="single"/>
        </w:rPr>
        <w:t>Оперативное управление</w:t>
      </w:r>
      <w:r w:rsidRPr="001A20F7">
        <w:rPr>
          <w:sz w:val="28"/>
          <w:szCs w:val="28"/>
        </w:rPr>
        <w:t xml:space="preserve"> осуществляют руководители образовательных организаций, учреждений – партнеров проекта.</w:t>
      </w:r>
    </w:p>
    <w:p w:rsidR="0087401C" w:rsidRPr="001A20F7" w:rsidRDefault="0087401C" w:rsidP="001A20F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 xml:space="preserve">       Взаимодействие определяется ха</w:t>
      </w:r>
      <w:r w:rsidRPr="001A20F7">
        <w:rPr>
          <w:sz w:val="28"/>
          <w:szCs w:val="28"/>
        </w:rPr>
        <w:softHyphen/>
        <w:t>рактером решаемых задач, необходимостью коллегиальной проработки решений и согласова</w:t>
      </w:r>
      <w:r w:rsidRPr="001A20F7">
        <w:rPr>
          <w:sz w:val="28"/>
          <w:szCs w:val="28"/>
        </w:rPr>
        <w:softHyphen/>
        <w:t>ния интересов всех задействованных в проекте структурных подразделений.</w:t>
      </w:r>
    </w:p>
    <w:p w:rsidR="0087401C" w:rsidRPr="001A20F7" w:rsidRDefault="0087401C" w:rsidP="001A20F7">
      <w:pPr>
        <w:tabs>
          <w:tab w:val="left" w:pos="2880"/>
        </w:tabs>
        <w:spacing w:line="360" w:lineRule="auto"/>
        <w:ind w:firstLine="540"/>
        <w:jc w:val="center"/>
        <w:rPr>
          <w:b/>
          <w:sz w:val="28"/>
          <w:szCs w:val="28"/>
        </w:rPr>
      </w:pPr>
    </w:p>
    <w:p w:rsidR="0087401C" w:rsidRPr="001A20F7" w:rsidRDefault="0087401C" w:rsidP="001A20F7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28"/>
          <w:szCs w:val="28"/>
        </w:rPr>
      </w:pPr>
      <w:r w:rsidRPr="001A20F7">
        <w:rPr>
          <w:b/>
          <w:sz w:val="28"/>
          <w:szCs w:val="28"/>
        </w:rPr>
        <w:t>Мониторинг результатов реализации проекта.</w:t>
      </w:r>
    </w:p>
    <w:p w:rsidR="0087401C" w:rsidRPr="001A20F7" w:rsidRDefault="0087401C" w:rsidP="001A20F7">
      <w:pPr>
        <w:tabs>
          <w:tab w:val="left" w:pos="2880"/>
        </w:tabs>
        <w:spacing w:line="360" w:lineRule="auto"/>
        <w:ind w:firstLine="540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Для достижения максимальной эффективности от реализации проекта предусмотрено проведение мониторинга по реализации программных мероприятий и анализу их результа</w:t>
      </w:r>
      <w:r w:rsidRPr="001A20F7">
        <w:rPr>
          <w:sz w:val="28"/>
          <w:szCs w:val="28"/>
        </w:rPr>
        <w:softHyphen/>
        <w:t>тивности.</w:t>
      </w:r>
    </w:p>
    <w:p w:rsidR="0087401C" w:rsidRPr="001A20F7" w:rsidRDefault="0087401C" w:rsidP="001A20F7">
      <w:pPr>
        <w:pStyle w:val="a3"/>
        <w:shd w:val="clear" w:color="auto" w:fill="FFFFFF"/>
        <w:spacing w:before="0" w:beforeAutospacing="0" w:after="0" w:afterAutospacing="0" w:line="360" w:lineRule="auto"/>
        <w:ind w:firstLine="540"/>
        <w:textAlignment w:val="baseline"/>
        <w:rPr>
          <w:color w:val="000000"/>
          <w:sz w:val="28"/>
          <w:szCs w:val="28"/>
        </w:rPr>
      </w:pPr>
      <w:r w:rsidRPr="001A20F7">
        <w:rPr>
          <w:bCs/>
          <w:color w:val="000000"/>
          <w:sz w:val="28"/>
          <w:szCs w:val="28"/>
          <w:bdr w:val="none" w:sz="0" w:space="0" w:color="auto" w:frame="1"/>
        </w:rPr>
        <w:t>Критериями</w:t>
      </w:r>
      <w:r w:rsidRPr="001A20F7">
        <w:rPr>
          <w:rStyle w:val="apple-converted-space"/>
          <w:color w:val="000000"/>
          <w:sz w:val="28"/>
          <w:szCs w:val="28"/>
        </w:rPr>
        <w:t> </w:t>
      </w:r>
      <w:r w:rsidRPr="001A20F7">
        <w:rPr>
          <w:color w:val="000000"/>
          <w:sz w:val="28"/>
          <w:szCs w:val="28"/>
        </w:rPr>
        <w:t>реализации проекта выступает достижение его целей и задач</w:t>
      </w:r>
      <w:r w:rsidRPr="001A20F7">
        <w:rPr>
          <w:color w:val="000000"/>
          <w:sz w:val="28"/>
          <w:szCs w:val="28"/>
        </w:rPr>
        <w:t xml:space="preserve"> на разных этапах его реализации</w:t>
      </w:r>
      <w:r w:rsidRPr="001A20F7">
        <w:rPr>
          <w:color w:val="000000"/>
          <w:sz w:val="28"/>
          <w:szCs w:val="28"/>
        </w:rPr>
        <w:t xml:space="preserve">. </w:t>
      </w:r>
    </w:p>
    <w:p w:rsidR="0087401C" w:rsidRPr="001A20F7" w:rsidRDefault="0087401C" w:rsidP="001A20F7">
      <w:pPr>
        <w:spacing w:line="360" w:lineRule="auto"/>
        <w:rPr>
          <w:b/>
          <w:sz w:val="28"/>
          <w:szCs w:val="28"/>
        </w:rPr>
      </w:pPr>
    </w:p>
    <w:p w:rsidR="00A56BD8" w:rsidRPr="001A20F7" w:rsidRDefault="00A56BD8" w:rsidP="001A20F7">
      <w:pPr>
        <w:pStyle w:val="a4"/>
        <w:spacing w:line="360" w:lineRule="auto"/>
        <w:ind w:firstLine="0"/>
        <w:jc w:val="center"/>
        <w:rPr>
          <w:rFonts w:eastAsia="Times New Roman"/>
          <w:b/>
          <w:szCs w:val="28"/>
        </w:rPr>
      </w:pPr>
      <w:r w:rsidRPr="001A20F7">
        <w:rPr>
          <w:rFonts w:eastAsia="Times New Roman"/>
          <w:b/>
          <w:szCs w:val="28"/>
        </w:rPr>
        <w:t>Механизмы реализации проекта.</w:t>
      </w:r>
    </w:p>
    <w:p w:rsidR="00A56BD8" w:rsidRPr="001A20F7" w:rsidRDefault="00A56BD8" w:rsidP="001A20F7">
      <w:pPr>
        <w:spacing w:line="360" w:lineRule="auto"/>
        <w:jc w:val="both"/>
        <w:rPr>
          <w:b/>
          <w:i/>
          <w:sz w:val="28"/>
          <w:szCs w:val="28"/>
        </w:rPr>
      </w:pPr>
      <w:r w:rsidRPr="001A20F7">
        <w:rPr>
          <w:b/>
          <w:i/>
          <w:sz w:val="28"/>
          <w:szCs w:val="28"/>
        </w:rPr>
        <w:t>1. РДШ как инструмент создания единого воспитательного пространства в Уссурийском городском округе</w:t>
      </w:r>
      <w:bookmarkStart w:id="0" w:name="_Hlk497066330"/>
    </w:p>
    <w:bookmarkEnd w:id="0"/>
    <w:p w:rsidR="00A56BD8" w:rsidRPr="001A20F7" w:rsidRDefault="00A56BD8" w:rsidP="001A20F7">
      <w:pPr>
        <w:spacing w:line="360" w:lineRule="auto"/>
        <w:jc w:val="both"/>
        <w:rPr>
          <w:i/>
          <w:sz w:val="28"/>
          <w:szCs w:val="28"/>
          <w:u w:val="single"/>
          <w:shd w:val="clear" w:color="auto" w:fill="FFFFFF"/>
        </w:rPr>
      </w:pPr>
      <w:r w:rsidRPr="001A20F7">
        <w:rPr>
          <w:i/>
          <w:sz w:val="28"/>
          <w:szCs w:val="28"/>
          <w:u w:val="single"/>
          <w:shd w:val="clear" w:color="auto" w:fill="FFFFFF"/>
        </w:rPr>
        <w:t>Механизмы реализации: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 xml:space="preserve">- Позиционирование РДШ как одного из приоритетных партнеров реализации «Стратегии развития воспитания в Российской Федерации на период до 2025 года». 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Приведение направлений деятельности РДШ в соответствии с направлениями деятельности образовательных организаций Уссурийского городского округа.</w:t>
      </w:r>
    </w:p>
    <w:p w:rsidR="00A56BD8" w:rsidRPr="001A20F7" w:rsidRDefault="00A56BD8" w:rsidP="001A20F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Создание единого плана мероприятий РДШ в Уссурийском городском округе.</w:t>
      </w:r>
    </w:p>
    <w:p w:rsidR="00A56BD8" w:rsidRPr="001A20F7" w:rsidRDefault="00A56BD8" w:rsidP="001A20F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A20F7">
        <w:rPr>
          <w:sz w:val="28"/>
          <w:szCs w:val="28"/>
        </w:rPr>
        <w:t xml:space="preserve">- Структурирование содержания работы РДШ: </w:t>
      </w:r>
      <w:r w:rsidRPr="001A20F7">
        <w:rPr>
          <w:sz w:val="28"/>
          <w:szCs w:val="28"/>
          <w:shd w:val="clear" w:color="auto" w:fill="FFFFFF"/>
        </w:rPr>
        <w:t>федеральные проекты – региональные проекты – местные проекты – проекты первичных отделений.</w:t>
      </w:r>
    </w:p>
    <w:p w:rsidR="00A56BD8" w:rsidRPr="001A20F7" w:rsidRDefault="00A56BD8" w:rsidP="001A20F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shd w:val="clear" w:color="auto" w:fill="FFFFFF"/>
        </w:rPr>
      </w:pPr>
      <w:r w:rsidRPr="001A20F7">
        <w:rPr>
          <w:sz w:val="28"/>
          <w:szCs w:val="28"/>
          <w:shd w:val="clear" w:color="auto" w:fill="FFFFFF"/>
        </w:rPr>
        <w:t>- Внедрение моделей детских объединений РДШ на базе организаций основного общего, среднего и дополнительного образования в Уссурийском городском округе.</w:t>
      </w:r>
    </w:p>
    <w:p w:rsidR="00A56BD8" w:rsidRPr="001A20F7" w:rsidRDefault="00A56BD8" w:rsidP="001A20F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shd w:val="clear" w:color="auto" w:fill="FFFFFF"/>
        </w:rPr>
      </w:pPr>
      <w:r w:rsidRPr="001A20F7">
        <w:rPr>
          <w:sz w:val="28"/>
          <w:szCs w:val="28"/>
          <w:shd w:val="clear" w:color="auto" w:fill="FFFFFF"/>
        </w:rPr>
        <w:lastRenderedPageBreak/>
        <w:t xml:space="preserve">- Создание единого воспитательного пространства на территории Уссурийского городского округа «РДШ – территория твоих возможностей». </w:t>
      </w:r>
    </w:p>
    <w:p w:rsidR="00A56BD8" w:rsidRPr="001A20F7" w:rsidRDefault="00A56BD8" w:rsidP="001A20F7">
      <w:pPr>
        <w:spacing w:line="360" w:lineRule="auto"/>
        <w:jc w:val="both"/>
        <w:rPr>
          <w:i/>
          <w:sz w:val="28"/>
          <w:szCs w:val="28"/>
          <w:u w:val="single"/>
          <w:shd w:val="clear" w:color="auto" w:fill="FFFFFF"/>
        </w:rPr>
      </w:pPr>
      <w:r w:rsidRPr="001A20F7">
        <w:rPr>
          <w:i/>
          <w:sz w:val="28"/>
          <w:szCs w:val="28"/>
          <w:u w:val="single"/>
          <w:shd w:val="clear" w:color="auto" w:fill="FFFFFF"/>
        </w:rPr>
        <w:t>Ожидаемые результаты:</w:t>
      </w:r>
    </w:p>
    <w:p w:rsidR="00A56BD8" w:rsidRPr="001A20F7" w:rsidRDefault="00A56BD8" w:rsidP="001A20F7">
      <w:pPr>
        <w:spacing w:line="360" w:lineRule="auto"/>
        <w:jc w:val="both"/>
        <w:rPr>
          <w:i/>
          <w:sz w:val="28"/>
          <w:szCs w:val="28"/>
          <w:shd w:val="clear" w:color="auto" w:fill="FFFFFF"/>
        </w:rPr>
      </w:pPr>
      <w:r w:rsidRPr="001A20F7">
        <w:rPr>
          <w:i/>
          <w:sz w:val="28"/>
          <w:szCs w:val="28"/>
          <w:shd w:val="clear" w:color="auto" w:fill="FFFFFF"/>
        </w:rPr>
        <w:t xml:space="preserve">- </w:t>
      </w:r>
      <w:r w:rsidRPr="001A20F7">
        <w:rPr>
          <w:sz w:val="28"/>
          <w:szCs w:val="28"/>
          <w:shd w:val="clear" w:color="auto" w:fill="FFFFFF"/>
        </w:rPr>
        <w:t>Создано единое воспитательное пространство социальных инициатив школьников Уссурийского городского округа.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A20F7">
        <w:rPr>
          <w:sz w:val="28"/>
          <w:szCs w:val="28"/>
          <w:shd w:val="clear" w:color="auto" w:fill="FFFFFF"/>
        </w:rPr>
        <w:t>- РДШ – эффективная общественно-государственная структура, работающая в каждой школе Уссурийского городского округа, имеющая первичные организации в не менее, чем 20% образовательных организаций города, участниками программ которой являются школьники всех без исключения образовательных организаций.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A20F7">
        <w:rPr>
          <w:sz w:val="28"/>
          <w:szCs w:val="28"/>
          <w:shd w:val="clear" w:color="auto" w:fill="FFFFFF"/>
        </w:rPr>
        <w:t>- Сохраняются и получают новый импульс развития лучшие практики и традиции воспитания и социализации детей.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  <w:shd w:val="clear" w:color="auto" w:fill="FFFFFF"/>
        </w:rPr>
      </w:pPr>
      <w:bookmarkStart w:id="1" w:name="_Hlk487704138"/>
      <w:r w:rsidRPr="001A20F7">
        <w:rPr>
          <w:sz w:val="28"/>
          <w:szCs w:val="28"/>
          <w:shd w:val="clear" w:color="auto" w:fill="FFFFFF"/>
        </w:rPr>
        <w:t>- Созданы и внедряются различные модели организационной и содержательной деятельности РДШ.</w:t>
      </w:r>
      <w:bookmarkEnd w:id="1"/>
    </w:p>
    <w:p w:rsidR="00A56BD8" w:rsidRPr="001A20F7" w:rsidRDefault="00CB4426" w:rsidP="001A20F7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A20F7">
        <w:rPr>
          <w:sz w:val="28"/>
          <w:szCs w:val="28"/>
        </w:rPr>
        <w:drawing>
          <wp:inline distT="0" distB="0" distL="0" distR="0" wp14:anchorId="52637DD9" wp14:editId="4DDFE292">
            <wp:extent cx="6115050" cy="4585964"/>
            <wp:effectExtent l="0" t="0" r="0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4636" cy="4593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BD8" w:rsidRPr="001A20F7" w:rsidRDefault="00A56BD8" w:rsidP="001A20F7">
      <w:pPr>
        <w:spacing w:line="360" w:lineRule="auto"/>
        <w:jc w:val="both"/>
        <w:rPr>
          <w:i/>
          <w:sz w:val="28"/>
          <w:szCs w:val="28"/>
          <w:shd w:val="clear" w:color="auto" w:fill="FFFFFF"/>
        </w:rPr>
      </w:pPr>
      <w:r w:rsidRPr="001A20F7">
        <w:rPr>
          <w:i/>
          <w:sz w:val="28"/>
          <w:szCs w:val="28"/>
          <w:shd w:val="clear" w:color="auto" w:fill="FFFFFF"/>
        </w:rPr>
        <w:lastRenderedPageBreak/>
        <w:t xml:space="preserve">2. </w:t>
      </w:r>
      <w:r w:rsidRPr="001A20F7">
        <w:rPr>
          <w:b/>
          <w:i/>
          <w:sz w:val="28"/>
          <w:szCs w:val="28"/>
        </w:rPr>
        <w:t>РДШ как форма социализации всех школьников Уссурийского городского округа</w:t>
      </w:r>
    </w:p>
    <w:p w:rsidR="00A56BD8" w:rsidRPr="001A20F7" w:rsidRDefault="00A56BD8" w:rsidP="001A20F7">
      <w:pPr>
        <w:spacing w:line="360" w:lineRule="auto"/>
        <w:jc w:val="both"/>
        <w:rPr>
          <w:i/>
          <w:sz w:val="28"/>
          <w:szCs w:val="28"/>
          <w:u w:val="single"/>
          <w:shd w:val="clear" w:color="auto" w:fill="FFFFFF"/>
        </w:rPr>
      </w:pPr>
      <w:r w:rsidRPr="001A20F7">
        <w:rPr>
          <w:i/>
          <w:sz w:val="28"/>
          <w:szCs w:val="28"/>
          <w:u w:val="single"/>
          <w:shd w:val="clear" w:color="auto" w:fill="FFFFFF"/>
        </w:rPr>
        <w:t>Механизмы реализации: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Включение в план РДШ мероприятий общественных организаций, учреждений дополнительного образования, а также организаций культуры, спорта и других сфер.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Создание и реализация системы проведения детских слетов РДШ, в том числе, через проведение профильных смен в период каникул.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Создание лагерей РДШ по работе с детским и взрослым активом общественных объединений Уссурийского городского округа.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Включение детского школьного актива РДШ в процесс самоуправления на территории Уссурийского городского округа. Создание молодежного совета при Думе Уссурийского городского округа и молодежного актива РДШ при Администрации Уссурийского городского округа.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Проведение базовых мероприятия РДШ по воспитанию и социализации школьников во всех образовательных организациях Уссурийского городского округа.</w:t>
      </w:r>
    </w:p>
    <w:p w:rsidR="00A56BD8" w:rsidRPr="001A20F7" w:rsidRDefault="00A56BD8" w:rsidP="001A20F7">
      <w:pPr>
        <w:spacing w:line="360" w:lineRule="auto"/>
        <w:rPr>
          <w:i/>
          <w:sz w:val="28"/>
          <w:szCs w:val="28"/>
          <w:u w:val="single"/>
          <w:shd w:val="clear" w:color="auto" w:fill="FFFFFF"/>
        </w:rPr>
      </w:pPr>
      <w:r w:rsidRPr="001A20F7">
        <w:rPr>
          <w:i/>
          <w:sz w:val="28"/>
          <w:szCs w:val="28"/>
          <w:u w:val="single"/>
          <w:shd w:val="clear" w:color="auto" w:fill="FFFFFF"/>
        </w:rPr>
        <w:t>Ожидаемые результаты: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Создано единое пространство взаимодействия РДШ с общественными организациями, организациями дополнительного образования, а также организациями культуры, спорта и других сфер.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Организована система проведения ежегодных детских слетов РДШ на территории Уссурийского городского округа.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Разработаны механизмы поддержки ученического самоуправления.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Эффективно работает молодежный совет при Думе Уссурийского городского округа и молодежный актив РДШ при Администрации Уссурийского городского округа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A20F7">
        <w:rPr>
          <w:sz w:val="28"/>
          <w:szCs w:val="28"/>
          <w:shd w:val="clear" w:color="auto" w:fill="FFFFFF"/>
        </w:rPr>
        <w:t>- Созданы и внедряются различные модели взаимодействия детских общественных объединений и РДШ для различных ступеней образования.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lastRenderedPageBreak/>
        <w:t>- Проведены не менее 4 тематических мероприятия РДШ по воспитанию, развитию лидерских качеств и социализации школьников во всех образовательных организациях Уссурийского городского округа.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</w:p>
    <w:p w:rsidR="00A56BD8" w:rsidRPr="001A20F7" w:rsidRDefault="00A56BD8" w:rsidP="001A20F7">
      <w:pPr>
        <w:spacing w:line="360" w:lineRule="auto"/>
        <w:jc w:val="both"/>
        <w:rPr>
          <w:b/>
          <w:i/>
          <w:sz w:val="28"/>
          <w:szCs w:val="28"/>
        </w:rPr>
      </w:pPr>
      <w:r w:rsidRPr="001A20F7">
        <w:rPr>
          <w:b/>
          <w:i/>
          <w:sz w:val="28"/>
          <w:szCs w:val="28"/>
        </w:rPr>
        <w:t xml:space="preserve">3. </w:t>
      </w:r>
      <w:r w:rsidRPr="001A20F7">
        <w:rPr>
          <w:b/>
          <w:i/>
          <w:sz w:val="28"/>
          <w:szCs w:val="28"/>
          <w:shd w:val="clear" w:color="auto" w:fill="FFFFFF"/>
        </w:rPr>
        <w:t>РДШ как система подготовки кадров</w:t>
      </w:r>
    </w:p>
    <w:p w:rsidR="00A56BD8" w:rsidRPr="001A20F7" w:rsidRDefault="00A56BD8" w:rsidP="001A20F7">
      <w:pPr>
        <w:spacing w:line="360" w:lineRule="auto"/>
        <w:jc w:val="both"/>
        <w:rPr>
          <w:i/>
          <w:sz w:val="28"/>
          <w:szCs w:val="28"/>
          <w:u w:val="single"/>
          <w:shd w:val="clear" w:color="auto" w:fill="FFFFFF"/>
        </w:rPr>
      </w:pPr>
      <w:r w:rsidRPr="001A20F7">
        <w:rPr>
          <w:i/>
          <w:sz w:val="28"/>
          <w:szCs w:val="28"/>
          <w:u w:val="single"/>
          <w:shd w:val="clear" w:color="auto" w:fill="FFFFFF"/>
        </w:rPr>
        <w:t>Механизмы реализации: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A20F7">
        <w:rPr>
          <w:sz w:val="28"/>
          <w:szCs w:val="28"/>
          <w:shd w:val="clear" w:color="auto" w:fill="FFFFFF"/>
        </w:rPr>
        <w:t xml:space="preserve">- Реализация программы подготовки кадров специалистов РДШ (повышения квалификации) на базе Школы педагогики Дальневосточного федерального университета 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Организация и проведение конкурсов профессионального педагогического мастерства для стимулирования деятельности педагогов и выявления лучших практик работы РДШ.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Создание системы комплексного методического сопровождения деятельности педагогов и других работников, участвующих в деятельности РДШ.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Создание системы мотивации актива и специалистов РДШ.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Разработка системы профильного обучения по дополнительной общеобразовательной программе «Школа вожатых РДШ».</w:t>
      </w:r>
    </w:p>
    <w:p w:rsidR="00A56BD8" w:rsidRPr="001A20F7" w:rsidRDefault="00A56BD8" w:rsidP="001A20F7">
      <w:pPr>
        <w:spacing w:line="360" w:lineRule="auto"/>
        <w:jc w:val="both"/>
        <w:rPr>
          <w:i/>
          <w:sz w:val="28"/>
          <w:szCs w:val="28"/>
          <w:u w:val="single"/>
          <w:shd w:val="clear" w:color="auto" w:fill="FFFFFF"/>
        </w:rPr>
      </w:pPr>
      <w:r w:rsidRPr="001A20F7">
        <w:rPr>
          <w:i/>
          <w:sz w:val="28"/>
          <w:szCs w:val="28"/>
          <w:u w:val="single"/>
          <w:shd w:val="clear" w:color="auto" w:fill="FFFFFF"/>
        </w:rPr>
        <w:t>Ожидаемые результаты: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Обновлено содержание воспитания, в образовательную деятельность внедрены формы и методы, основанные на лучшем педагогическом опыте.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Разработана система обучающих семинаров для педагогов и председателей первичных отделений РДШ.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Разработана и апробирована система мотивации членов организации и продвижения активных участников РДШ.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Создана единая система обучения школьного актива и специалистов по работе с учащейся молодежью под эгидой РДШ на всех уровнях, создана и развивается система наставничества.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На базе МБОУ ДО «Центр детского творчества» реализуется дополнительная общеобразовательная программа «Школа вожатых РДШ».</w:t>
      </w:r>
    </w:p>
    <w:p w:rsidR="00CB4426" w:rsidRPr="001A20F7" w:rsidRDefault="00CB4426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lastRenderedPageBreak/>
        <w:drawing>
          <wp:inline distT="0" distB="0" distL="0" distR="0" wp14:anchorId="1A03B648" wp14:editId="1B74A05B">
            <wp:extent cx="6229350" cy="4671516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39363" cy="467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BD8" w:rsidRPr="00095165" w:rsidRDefault="00A56BD8" w:rsidP="00095165">
      <w:pPr>
        <w:spacing w:line="360" w:lineRule="auto"/>
        <w:rPr>
          <w:i/>
          <w:szCs w:val="28"/>
        </w:rPr>
      </w:pPr>
    </w:p>
    <w:p w:rsidR="00A56BD8" w:rsidRPr="001A20F7" w:rsidRDefault="00A56BD8" w:rsidP="001A20F7">
      <w:pPr>
        <w:spacing w:line="360" w:lineRule="auto"/>
        <w:jc w:val="center"/>
        <w:rPr>
          <w:b/>
          <w:i/>
          <w:sz w:val="28"/>
          <w:szCs w:val="28"/>
          <w:shd w:val="clear" w:color="auto" w:fill="FFFFFF"/>
        </w:rPr>
      </w:pPr>
      <w:r w:rsidRPr="001A20F7">
        <w:rPr>
          <w:b/>
          <w:i/>
          <w:sz w:val="28"/>
          <w:szCs w:val="28"/>
          <w:shd w:val="clear" w:color="auto" w:fill="FFFFFF"/>
        </w:rPr>
        <w:t>4. РДШ как инструмент развития патриотизма и высокой гражданской активности в детской и молодежной среде</w:t>
      </w:r>
    </w:p>
    <w:p w:rsidR="00A56BD8" w:rsidRPr="001A20F7" w:rsidRDefault="00A56BD8" w:rsidP="001A20F7">
      <w:pPr>
        <w:spacing w:line="360" w:lineRule="auto"/>
        <w:jc w:val="both"/>
        <w:rPr>
          <w:i/>
          <w:sz w:val="28"/>
          <w:szCs w:val="28"/>
          <w:u w:val="single"/>
          <w:shd w:val="clear" w:color="auto" w:fill="FFFFFF"/>
        </w:rPr>
      </w:pPr>
      <w:r w:rsidRPr="001A20F7">
        <w:rPr>
          <w:i/>
          <w:sz w:val="28"/>
          <w:szCs w:val="28"/>
          <w:u w:val="single"/>
          <w:shd w:val="clear" w:color="auto" w:fill="FFFFFF"/>
        </w:rPr>
        <w:t>Механизмы реализации: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 xml:space="preserve">- Проведение масштабной информационной кампании в СМИ по популяризации РДШ на территории Уссурийского городского округа. 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Разработка процедуры торжественного посвящения в ряды РДШ, приуроченных к праздничным мероприятиям и памятным датам.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Продвижение в общественном и информационном пространстве ярких лидеров РДШ из числа школьного актива, учителей, вожатых.</w:t>
      </w:r>
    </w:p>
    <w:p w:rsidR="00A56BD8" w:rsidRPr="001A20F7" w:rsidRDefault="00A56BD8" w:rsidP="001A20F7">
      <w:pPr>
        <w:spacing w:line="360" w:lineRule="auto"/>
        <w:jc w:val="both"/>
        <w:rPr>
          <w:i/>
          <w:sz w:val="28"/>
          <w:szCs w:val="28"/>
          <w:u w:val="single"/>
          <w:shd w:val="clear" w:color="auto" w:fill="FFFFFF"/>
        </w:rPr>
      </w:pPr>
      <w:r w:rsidRPr="001A20F7">
        <w:rPr>
          <w:i/>
          <w:sz w:val="28"/>
          <w:szCs w:val="28"/>
          <w:u w:val="single"/>
          <w:shd w:val="clear" w:color="auto" w:fill="FFFFFF"/>
        </w:rPr>
        <w:t>Ожидаемые результаты: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i/>
          <w:sz w:val="28"/>
          <w:szCs w:val="28"/>
          <w:shd w:val="clear" w:color="auto" w:fill="FFFFFF"/>
        </w:rPr>
        <w:t xml:space="preserve">- </w:t>
      </w:r>
      <w:r w:rsidRPr="001A20F7">
        <w:rPr>
          <w:sz w:val="28"/>
          <w:szCs w:val="28"/>
        </w:rPr>
        <w:t>РДШ – носитель и механизм продвижения в школьной среде основных патриотических ценностей и достижений страны.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Создан рекламный видеоролик «Мы – это ты, страна!»;</w:t>
      </w:r>
    </w:p>
    <w:p w:rsidR="00A56BD8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lastRenderedPageBreak/>
        <w:t>- Повышен уровень общественного признания и статуса педагогических и других работников, принимающих активное участие в жизни РДШ.</w:t>
      </w:r>
    </w:p>
    <w:p w:rsidR="00CB4426" w:rsidRPr="001A20F7" w:rsidRDefault="00A56BD8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t>- Популяризированы в школьной среде позитивные модели поведения, снижен уровень негативных социальных явлений в детской и молодежной среде.</w:t>
      </w:r>
    </w:p>
    <w:p w:rsidR="00CB4426" w:rsidRPr="001A20F7" w:rsidRDefault="00CB4426" w:rsidP="001A20F7">
      <w:pPr>
        <w:spacing w:line="360" w:lineRule="auto"/>
        <w:jc w:val="both"/>
        <w:rPr>
          <w:sz w:val="28"/>
          <w:szCs w:val="28"/>
        </w:rPr>
      </w:pPr>
      <w:r w:rsidRPr="001A20F7">
        <w:rPr>
          <w:sz w:val="28"/>
          <w:szCs w:val="28"/>
        </w:rPr>
        <w:drawing>
          <wp:inline distT="0" distB="0" distL="0" distR="0" wp14:anchorId="718F9FE9" wp14:editId="2DF6A741">
            <wp:extent cx="6115050" cy="4586288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8261" cy="4588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BD8" w:rsidRPr="001A20F7" w:rsidRDefault="00A56BD8" w:rsidP="001A20F7">
      <w:pPr>
        <w:spacing w:line="360" w:lineRule="auto"/>
        <w:rPr>
          <w:sz w:val="28"/>
          <w:szCs w:val="28"/>
        </w:rPr>
      </w:pPr>
    </w:p>
    <w:p w:rsidR="00CB4426" w:rsidRPr="001A20F7" w:rsidRDefault="00CB4426" w:rsidP="001A20F7">
      <w:pPr>
        <w:tabs>
          <w:tab w:val="left" w:pos="2880"/>
        </w:tabs>
        <w:spacing w:line="360" w:lineRule="auto"/>
        <w:jc w:val="center"/>
        <w:rPr>
          <w:sz w:val="28"/>
          <w:szCs w:val="28"/>
        </w:rPr>
      </w:pPr>
    </w:p>
    <w:p w:rsidR="00CB4426" w:rsidRPr="001A20F7" w:rsidRDefault="00CB4426" w:rsidP="001A20F7">
      <w:pPr>
        <w:tabs>
          <w:tab w:val="left" w:pos="2880"/>
        </w:tabs>
        <w:spacing w:line="360" w:lineRule="auto"/>
        <w:jc w:val="center"/>
        <w:rPr>
          <w:sz w:val="28"/>
          <w:szCs w:val="28"/>
        </w:rPr>
      </w:pPr>
    </w:p>
    <w:p w:rsidR="0087401C" w:rsidRPr="001A20F7" w:rsidRDefault="0087401C" w:rsidP="001A20F7">
      <w:pPr>
        <w:tabs>
          <w:tab w:val="left" w:pos="2880"/>
        </w:tabs>
        <w:spacing w:line="360" w:lineRule="auto"/>
        <w:jc w:val="center"/>
        <w:rPr>
          <w:sz w:val="28"/>
          <w:szCs w:val="28"/>
        </w:rPr>
      </w:pPr>
      <w:bookmarkStart w:id="2" w:name="_GoBack"/>
      <w:bookmarkEnd w:id="2"/>
    </w:p>
    <w:p w:rsidR="00CB4426" w:rsidRPr="001A20F7" w:rsidRDefault="00CB4426" w:rsidP="001A20F7">
      <w:pPr>
        <w:tabs>
          <w:tab w:val="left" w:pos="2880"/>
        </w:tabs>
        <w:spacing w:line="360" w:lineRule="auto"/>
        <w:jc w:val="center"/>
        <w:rPr>
          <w:sz w:val="28"/>
          <w:szCs w:val="28"/>
        </w:rPr>
      </w:pPr>
    </w:p>
    <w:p w:rsidR="00CB4426" w:rsidRPr="001A20F7" w:rsidRDefault="00CB4426" w:rsidP="001A20F7">
      <w:pPr>
        <w:tabs>
          <w:tab w:val="left" w:pos="2880"/>
        </w:tabs>
        <w:spacing w:line="360" w:lineRule="auto"/>
        <w:jc w:val="center"/>
        <w:rPr>
          <w:sz w:val="28"/>
          <w:szCs w:val="28"/>
        </w:rPr>
      </w:pPr>
    </w:p>
    <w:p w:rsidR="0087401C" w:rsidRPr="001A20F7" w:rsidRDefault="0087401C" w:rsidP="001A20F7">
      <w:pPr>
        <w:tabs>
          <w:tab w:val="left" w:pos="2880"/>
        </w:tabs>
        <w:spacing w:line="360" w:lineRule="auto"/>
        <w:jc w:val="center"/>
        <w:rPr>
          <w:sz w:val="28"/>
          <w:szCs w:val="28"/>
        </w:rPr>
      </w:pPr>
    </w:p>
    <w:p w:rsidR="0087401C" w:rsidRPr="001A20F7" w:rsidRDefault="0087401C" w:rsidP="001A20F7">
      <w:pPr>
        <w:tabs>
          <w:tab w:val="left" w:pos="2880"/>
        </w:tabs>
        <w:spacing w:line="360" w:lineRule="auto"/>
        <w:jc w:val="center"/>
        <w:rPr>
          <w:sz w:val="28"/>
          <w:szCs w:val="28"/>
        </w:rPr>
      </w:pPr>
    </w:p>
    <w:p w:rsidR="0087401C" w:rsidRPr="001A20F7" w:rsidRDefault="0087401C" w:rsidP="001A20F7">
      <w:pPr>
        <w:tabs>
          <w:tab w:val="left" w:pos="2880"/>
        </w:tabs>
        <w:spacing w:line="360" w:lineRule="auto"/>
        <w:jc w:val="center"/>
        <w:rPr>
          <w:sz w:val="28"/>
          <w:szCs w:val="28"/>
        </w:rPr>
      </w:pPr>
    </w:p>
    <w:p w:rsidR="0087401C" w:rsidRPr="001A20F7" w:rsidRDefault="0087401C" w:rsidP="001A20F7">
      <w:pPr>
        <w:tabs>
          <w:tab w:val="left" w:pos="2880"/>
        </w:tabs>
        <w:spacing w:line="360" w:lineRule="auto"/>
        <w:jc w:val="center"/>
        <w:rPr>
          <w:sz w:val="28"/>
          <w:szCs w:val="28"/>
        </w:rPr>
      </w:pPr>
    </w:p>
    <w:p w:rsidR="0087401C" w:rsidRPr="001A20F7" w:rsidRDefault="0087401C" w:rsidP="001A20F7">
      <w:pPr>
        <w:tabs>
          <w:tab w:val="left" w:pos="2880"/>
        </w:tabs>
        <w:spacing w:line="360" w:lineRule="auto"/>
        <w:jc w:val="center"/>
        <w:rPr>
          <w:sz w:val="28"/>
          <w:szCs w:val="28"/>
        </w:rPr>
      </w:pPr>
    </w:p>
    <w:p w:rsidR="0087401C" w:rsidRPr="001A20F7" w:rsidRDefault="0087401C" w:rsidP="001A20F7">
      <w:pPr>
        <w:tabs>
          <w:tab w:val="left" w:pos="2880"/>
        </w:tabs>
        <w:spacing w:line="360" w:lineRule="auto"/>
        <w:jc w:val="center"/>
        <w:rPr>
          <w:sz w:val="28"/>
          <w:szCs w:val="28"/>
        </w:rPr>
      </w:pPr>
    </w:p>
    <w:p w:rsidR="0087401C" w:rsidRPr="001A20F7" w:rsidRDefault="0087401C" w:rsidP="001A20F7">
      <w:pPr>
        <w:tabs>
          <w:tab w:val="left" w:pos="2880"/>
        </w:tabs>
        <w:spacing w:line="360" w:lineRule="auto"/>
        <w:jc w:val="center"/>
        <w:rPr>
          <w:sz w:val="28"/>
          <w:szCs w:val="28"/>
        </w:rPr>
      </w:pPr>
    </w:p>
    <w:p w:rsidR="0087401C" w:rsidRPr="001A20F7" w:rsidRDefault="0087401C" w:rsidP="001A20F7">
      <w:pPr>
        <w:tabs>
          <w:tab w:val="left" w:pos="2880"/>
        </w:tabs>
        <w:spacing w:line="360" w:lineRule="auto"/>
        <w:jc w:val="center"/>
        <w:rPr>
          <w:sz w:val="28"/>
          <w:szCs w:val="28"/>
        </w:rPr>
      </w:pPr>
    </w:p>
    <w:p w:rsidR="00761199" w:rsidRPr="001A20F7" w:rsidRDefault="00095165" w:rsidP="001A20F7">
      <w:pPr>
        <w:spacing w:line="360" w:lineRule="auto"/>
        <w:rPr>
          <w:sz w:val="28"/>
          <w:szCs w:val="28"/>
        </w:rPr>
      </w:pPr>
    </w:p>
    <w:sectPr w:rsidR="00761199" w:rsidRPr="001A20F7" w:rsidSect="001A20F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C638F"/>
    <w:multiLevelType w:val="multilevel"/>
    <w:tmpl w:val="D196E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DE01B4F"/>
    <w:multiLevelType w:val="hybridMultilevel"/>
    <w:tmpl w:val="9968C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F70B8"/>
    <w:multiLevelType w:val="hybridMultilevel"/>
    <w:tmpl w:val="1FC6693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97190A"/>
    <w:multiLevelType w:val="hybridMultilevel"/>
    <w:tmpl w:val="9396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F65"/>
    <w:rsid w:val="00047252"/>
    <w:rsid w:val="00095165"/>
    <w:rsid w:val="000D123C"/>
    <w:rsid w:val="001A20F7"/>
    <w:rsid w:val="003E467D"/>
    <w:rsid w:val="00635F57"/>
    <w:rsid w:val="00642F65"/>
    <w:rsid w:val="006F7FEE"/>
    <w:rsid w:val="0087401C"/>
    <w:rsid w:val="00A56BD8"/>
    <w:rsid w:val="00B733B1"/>
    <w:rsid w:val="00CB4426"/>
    <w:rsid w:val="00ED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1C662D-0B05-43E6-8B19-A909A26A7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6BD8"/>
    <w:pPr>
      <w:spacing w:before="100" w:beforeAutospacing="1" w:after="100" w:afterAutospacing="1"/>
    </w:pPr>
  </w:style>
  <w:style w:type="character" w:customStyle="1" w:styleId="submenu-table">
    <w:name w:val="submenu-table"/>
    <w:basedOn w:val="a0"/>
    <w:rsid w:val="00A56BD8"/>
  </w:style>
  <w:style w:type="character" w:customStyle="1" w:styleId="apple-converted-space">
    <w:name w:val="apple-converted-space"/>
    <w:basedOn w:val="a0"/>
    <w:rsid w:val="00A56BD8"/>
  </w:style>
  <w:style w:type="paragraph" w:styleId="a4">
    <w:name w:val="List Paragraph"/>
    <w:basedOn w:val="a"/>
    <w:uiPriority w:val="34"/>
    <w:qFormat/>
    <w:rsid w:val="00A56BD8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FontStyle17">
    <w:name w:val="Font Style17"/>
    <w:basedOn w:val="a0"/>
    <w:uiPriority w:val="99"/>
    <w:rsid w:val="00A56BD8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A56BD8"/>
    <w:pPr>
      <w:widowControl w:val="0"/>
      <w:autoSpaceDE w:val="0"/>
      <w:autoSpaceDN w:val="0"/>
      <w:adjustRightInd w:val="0"/>
      <w:spacing w:line="380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A56BD8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basedOn w:val="a0"/>
    <w:uiPriority w:val="99"/>
    <w:rsid w:val="00A56BD8"/>
    <w:rPr>
      <w:rFonts w:ascii="Times New Roman" w:hAnsi="Times New Roman" w:cs="Times New Roman"/>
      <w:b/>
      <w:bCs/>
      <w:sz w:val="26"/>
      <w:szCs w:val="26"/>
    </w:rPr>
  </w:style>
  <w:style w:type="character" w:customStyle="1" w:styleId="c0">
    <w:name w:val="c0"/>
    <w:rsid w:val="00A56BD8"/>
  </w:style>
  <w:style w:type="paragraph" w:customStyle="1" w:styleId="c1">
    <w:name w:val="c1"/>
    <w:basedOn w:val="a"/>
    <w:rsid w:val="00A56BD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17</Pages>
  <Words>3003</Words>
  <Characters>17120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2018-04-02T23:21:00Z</dcterms:created>
  <dcterms:modified xsi:type="dcterms:W3CDTF">2018-04-03T01:14:00Z</dcterms:modified>
</cp:coreProperties>
</file>